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F22" w:rsidRPr="006B691A" w:rsidRDefault="003D3F22" w:rsidP="003D3F22">
      <w:pPr>
        <w:jc w:val="center"/>
        <w:rPr>
          <w:b/>
        </w:rPr>
      </w:pPr>
      <w:r w:rsidRPr="006B691A">
        <w:rPr>
          <w:b/>
        </w:rPr>
        <w:t>MATHS RUBRIC KINDER</w:t>
      </w:r>
    </w:p>
    <w:p w:rsidR="003D3F22" w:rsidRDefault="003D3F22" w:rsidP="003D3F22">
      <w:pPr>
        <w:jc w:val="center"/>
        <w:rPr>
          <w:b/>
        </w:rPr>
      </w:pPr>
      <w:r>
        <w:rPr>
          <w:b/>
        </w:rPr>
        <w:t>“1 PERIOD” 2013-2014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1748"/>
        <w:gridCol w:w="3038"/>
        <w:gridCol w:w="3119"/>
        <w:gridCol w:w="3118"/>
        <w:gridCol w:w="3260"/>
      </w:tblGrid>
      <w:tr w:rsidR="003D3F22" w:rsidTr="00473E26">
        <w:tc>
          <w:tcPr>
            <w:tcW w:w="1748" w:type="dxa"/>
          </w:tcPr>
          <w:p w:rsidR="003D3F22" w:rsidRDefault="003D3F22" w:rsidP="00473E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3038" w:type="dxa"/>
          </w:tcPr>
          <w:p w:rsidR="003D3F22" w:rsidRDefault="003D3F22" w:rsidP="00473E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3119" w:type="dxa"/>
          </w:tcPr>
          <w:p w:rsidR="003D3F22" w:rsidRDefault="003D3F22" w:rsidP="00473E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3118" w:type="dxa"/>
          </w:tcPr>
          <w:p w:rsidR="003D3F22" w:rsidRDefault="003D3F22" w:rsidP="00473E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3260" w:type="dxa"/>
          </w:tcPr>
          <w:p w:rsidR="003D3F22" w:rsidRDefault="003D3F22" w:rsidP="00473E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</w:tc>
      </w:tr>
      <w:tr w:rsidR="003D3F22" w:rsidRPr="004D077A" w:rsidTr="00473E26">
        <w:tc>
          <w:tcPr>
            <w:tcW w:w="1748" w:type="dxa"/>
          </w:tcPr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Data Handling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(Bar Graph)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3D3F22" w:rsidRDefault="003D3F22" w:rsidP="003D3F22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  data on a  tally chart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4D077A" w:rsidRDefault="004D077A" w:rsidP="004D077A">
            <w:pPr>
              <w:widowControl w:val="0"/>
            </w:pPr>
            <w:r>
              <w:rPr>
                <w:rFonts w:ascii="Calibri" w:hAnsi="Calibri" w:cs="Calibri"/>
              </w:rPr>
              <w:t>En el eje de Manejo de Datos (</w:t>
            </w:r>
            <w:proofErr w:type="spellStart"/>
            <w:r>
              <w:rPr>
                <w:rFonts w:ascii="Calibri" w:hAnsi="Calibri" w:cs="Calibri"/>
              </w:rPr>
              <w:t>Handling</w:t>
            </w:r>
            <w:proofErr w:type="spellEnd"/>
            <w:r>
              <w:rPr>
                <w:rFonts w:ascii="Calibri" w:hAnsi="Calibri" w:cs="Calibri"/>
              </w:rPr>
              <w:t xml:space="preserve"> data), ________ recoge y registra los datos en una tabla de conteo y tiene habilidad para sacar conclusiones.</w:t>
            </w:r>
          </w:p>
          <w:p w:rsidR="004D077A" w:rsidRDefault="004D077A" w:rsidP="004D077A">
            <w:pPr>
              <w:widowControl w:val="0"/>
            </w:pPr>
            <w:r>
              <w:t> </w:t>
            </w:r>
          </w:p>
          <w:p w:rsidR="003D3F22" w:rsidRPr="00080DDC" w:rsidRDefault="003D3F22" w:rsidP="00473E26"/>
        </w:tc>
        <w:tc>
          <w:tcPr>
            <w:tcW w:w="3119" w:type="dxa"/>
          </w:tcPr>
          <w:p w:rsidR="004D077A" w:rsidRDefault="004D077A" w:rsidP="004D077A">
            <w:pPr>
              <w:widowControl w:val="0"/>
            </w:pPr>
            <w:r>
              <w:rPr>
                <w:rFonts w:ascii="Calibri" w:hAnsi="Calibri" w:cs="Calibri"/>
              </w:rPr>
              <w:t>En el eje de Manejo de Datos (</w:t>
            </w:r>
            <w:proofErr w:type="spellStart"/>
            <w:r>
              <w:rPr>
                <w:rFonts w:ascii="Calibri" w:hAnsi="Calibri" w:cs="Calibri"/>
              </w:rPr>
              <w:t>Handling</w:t>
            </w:r>
            <w:proofErr w:type="spellEnd"/>
            <w:r>
              <w:rPr>
                <w:rFonts w:ascii="Calibri" w:hAnsi="Calibri" w:cs="Calibri"/>
              </w:rPr>
              <w:t xml:space="preserve"> data),  ________  recoge y registra los datos en una tabla de conteo.</w:t>
            </w:r>
          </w:p>
          <w:p w:rsidR="004D077A" w:rsidRDefault="004D077A" w:rsidP="004D077A">
            <w:pPr>
              <w:widowControl w:val="0"/>
            </w:pPr>
            <w:r>
              <w:t> </w:t>
            </w:r>
          </w:p>
          <w:p w:rsidR="003D3F22" w:rsidRPr="004D077A" w:rsidRDefault="003D3F22" w:rsidP="003D3F22"/>
        </w:tc>
        <w:tc>
          <w:tcPr>
            <w:tcW w:w="3118" w:type="dxa"/>
          </w:tcPr>
          <w:p w:rsidR="004D077A" w:rsidRDefault="004D077A" w:rsidP="004D077A">
            <w:pPr>
              <w:widowControl w:val="0"/>
            </w:pPr>
            <w:r>
              <w:rPr>
                <w:rFonts w:ascii="Calibri" w:hAnsi="Calibri" w:cs="Calibri"/>
              </w:rPr>
              <w:t>En el eje de Manejo de Datos (</w:t>
            </w:r>
            <w:proofErr w:type="spellStart"/>
            <w:r>
              <w:rPr>
                <w:rFonts w:ascii="Calibri" w:hAnsi="Calibri" w:cs="Calibri"/>
              </w:rPr>
              <w:t>Handling</w:t>
            </w:r>
            <w:proofErr w:type="spellEnd"/>
            <w:r>
              <w:rPr>
                <w:rFonts w:ascii="Calibri" w:hAnsi="Calibri" w:cs="Calibri"/>
              </w:rPr>
              <w:t xml:space="preserve"> data), _______ recoge los datos en una tabla de conteo, pero aún necesita apoyo para registrarlos en la tabla de conteo.</w:t>
            </w:r>
          </w:p>
          <w:p w:rsidR="003D3F22" w:rsidRPr="004D077A" w:rsidRDefault="003D3F22" w:rsidP="003D3F22"/>
        </w:tc>
        <w:tc>
          <w:tcPr>
            <w:tcW w:w="3260" w:type="dxa"/>
          </w:tcPr>
          <w:p w:rsidR="003D3F22" w:rsidRPr="004D077A" w:rsidRDefault="003D3F22" w:rsidP="004D077A">
            <w:pPr>
              <w:widowControl w:val="0"/>
            </w:pPr>
            <w:r w:rsidRPr="004D077A">
              <w:t xml:space="preserve"> </w:t>
            </w:r>
            <w:r w:rsidR="004D077A">
              <w:rPr>
                <w:rFonts w:ascii="Calibri" w:hAnsi="Calibri" w:cs="Calibri"/>
              </w:rPr>
              <w:t>En el eje de Manejo de Datos  (</w:t>
            </w:r>
            <w:proofErr w:type="spellStart"/>
            <w:r w:rsidR="004D077A">
              <w:rPr>
                <w:rFonts w:ascii="Calibri" w:hAnsi="Calibri" w:cs="Calibri"/>
              </w:rPr>
              <w:t>Handling</w:t>
            </w:r>
            <w:proofErr w:type="spellEnd"/>
            <w:r w:rsidR="004D077A">
              <w:rPr>
                <w:rFonts w:ascii="Calibri" w:hAnsi="Calibri" w:cs="Calibri"/>
              </w:rPr>
              <w:t xml:space="preserve"> data), _________ tiene dificultades para recoger  y registrar datos en una tabla de conteo.</w:t>
            </w:r>
          </w:p>
        </w:tc>
      </w:tr>
      <w:tr w:rsidR="003D3F22" w:rsidRPr="008B2756" w:rsidTr="00473E26">
        <w:tc>
          <w:tcPr>
            <w:tcW w:w="1748" w:type="dxa"/>
          </w:tcPr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Data Handling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 xml:space="preserve">  (Probability)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Makes reasonable predictions about possible outcomes, using different material</w:t>
            </w:r>
          </w:p>
        </w:tc>
        <w:tc>
          <w:tcPr>
            <w:tcW w:w="3038" w:type="dxa"/>
          </w:tcPr>
          <w:p w:rsidR="003D3F22" w:rsidRPr="005A3822" w:rsidRDefault="003D3F22" w:rsidP="00473E26">
            <w:pPr>
              <w:rPr>
                <w:b/>
                <w:lang w:val="en-US"/>
              </w:rPr>
            </w:pPr>
          </w:p>
        </w:tc>
        <w:tc>
          <w:tcPr>
            <w:tcW w:w="3119" w:type="dxa"/>
          </w:tcPr>
          <w:p w:rsidR="003D3F22" w:rsidRPr="00CB5E1B" w:rsidRDefault="003D3F22" w:rsidP="00473E26">
            <w:pPr>
              <w:rPr>
                <w:b/>
                <w:lang w:val="en-US"/>
              </w:rPr>
            </w:pPr>
          </w:p>
        </w:tc>
        <w:tc>
          <w:tcPr>
            <w:tcW w:w="3118" w:type="dxa"/>
          </w:tcPr>
          <w:p w:rsidR="003D3F22" w:rsidRPr="00CB5E1B" w:rsidRDefault="003D3F22" w:rsidP="00473E26">
            <w:pPr>
              <w:rPr>
                <w:b/>
                <w:lang w:val="en-US"/>
              </w:rPr>
            </w:pPr>
          </w:p>
        </w:tc>
        <w:tc>
          <w:tcPr>
            <w:tcW w:w="3260" w:type="dxa"/>
          </w:tcPr>
          <w:p w:rsidR="003D3F22" w:rsidRPr="00CB5E1B" w:rsidRDefault="003D3F22" w:rsidP="00473E26">
            <w:pPr>
              <w:rPr>
                <w:b/>
                <w:lang w:val="en-US"/>
              </w:rPr>
            </w:pPr>
          </w:p>
        </w:tc>
      </w:tr>
      <w:tr w:rsidR="003D3F22" w:rsidRPr="00F10EF6" w:rsidTr="00473E26">
        <w:tc>
          <w:tcPr>
            <w:tcW w:w="1748" w:type="dxa"/>
          </w:tcPr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Measurement</w:t>
            </w:r>
          </w:p>
          <w:p w:rsidR="003D3F22" w:rsidRDefault="003D3F22" w:rsidP="003D3F2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.Identifies measurable attributes of objects related to length </w:t>
            </w:r>
          </w:p>
          <w:p w:rsidR="003D3F22" w:rsidRDefault="003D3F22" w:rsidP="003D3F2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A1423F" w:rsidRDefault="00A1423F" w:rsidP="003D3F2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.Compares and measures length (short, long) with non-standard units to solve daily life situation.</w:t>
            </w:r>
          </w:p>
          <w:p w:rsidR="003D3F22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A1423F" w:rsidRDefault="00A1423F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A1423F" w:rsidRDefault="00A1423F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A1423F" w:rsidRDefault="00A1423F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A1423F" w:rsidRDefault="00A1423F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A1423F" w:rsidRDefault="00A1423F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A1423F" w:rsidRDefault="00A1423F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A1423F" w:rsidRDefault="00A1423F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A1423F" w:rsidRDefault="00A1423F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3D3F22" w:rsidRDefault="003D3F22" w:rsidP="003D3F2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lastRenderedPageBreak/>
              <w:t>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Describes a sequence of events (time table: today and tomorrow, before and after)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CB5E1B" w:rsidRDefault="00CB5E1B" w:rsidP="00CB5E1B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En el eje de Medición (</w:t>
            </w:r>
            <w:proofErr w:type="spellStart"/>
            <w:r>
              <w:rPr>
                <w:rFonts w:ascii="Calibri" w:hAnsi="Calibri" w:cs="Calibri"/>
              </w:rPr>
              <w:t>Measurement</w:t>
            </w:r>
            <w:proofErr w:type="spellEnd"/>
            <w:r>
              <w:rPr>
                <w:rFonts w:ascii="Calibri" w:hAnsi="Calibri" w:cs="Calibri"/>
              </w:rPr>
              <w:t xml:space="preserve">),  _________ </w:t>
            </w:r>
          </w:p>
          <w:p w:rsidR="00CB5E1B" w:rsidRDefault="00CB5E1B" w:rsidP="00CB5E1B">
            <w:pPr>
              <w:widowControl w:val="0"/>
            </w:pPr>
            <w:proofErr w:type="gramStart"/>
            <w:r>
              <w:rPr>
                <w:rFonts w:ascii="Calibri" w:hAnsi="Calibri" w:cs="Calibri"/>
              </w:rPr>
              <w:t>identifica</w:t>
            </w:r>
            <w:proofErr w:type="gramEnd"/>
            <w:r>
              <w:rPr>
                <w:rFonts w:ascii="Calibri" w:hAnsi="Calibri" w:cs="Calibri"/>
              </w:rPr>
              <w:t xml:space="preserve">  la longitud de los objetos (corto, largo)</w:t>
            </w:r>
            <w:r>
              <w:t> y toma la iniciativa para medirlos y compararlos.</w:t>
            </w:r>
          </w:p>
          <w:p w:rsidR="003D3F22" w:rsidRDefault="003D3F22" w:rsidP="00473E26">
            <w:pPr>
              <w:rPr>
                <w:b/>
              </w:rPr>
            </w:pPr>
          </w:p>
          <w:p w:rsidR="00A1423F" w:rsidRDefault="00A1423F" w:rsidP="00A1423F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_________ </w:t>
            </w:r>
          </w:p>
          <w:p w:rsidR="00A1423F" w:rsidRPr="00A1423F" w:rsidRDefault="00A1423F" w:rsidP="00A1423F">
            <w:pPr>
              <w:widowControl w:val="0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</w:rPr>
              <w:t>Compara y mide  la longitud de los objetos (corto, largo)</w:t>
            </w:r>
            <w:r>
              <w:t>, utilizando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s-ES"/>
              </w:rPr>
              <w:t xml:space="preserve"> unidades de medida no convencionales y  justifica sus respuestas adecuadamente en función de experiencias reales.</w:t>
            </w:r>
            <w:r>
              <w:rPr>
                <w:rFonts w:ascii="Calibri" w:hAnsi="Calibri" w:cs="Calibri"/>
              </w:rPr>
              <w:t xml:space="preserve"> </w:t>
            </w:r>
          </w:p>
          <w:p w:rsidR="00A1423F" w:rsidRDefault="00A1423F" w:rsidP="00A1423F">
            <w:pPr>
              <w:widowControl w:val="0"/>
              <w:rPr>
                <w:rFonts w:ascii="Times New Roman" w:hAnsi="Times New Roman" w:cs="Times New Roman"/>
              </w:rPr>
            </w:pPr>
            <w:r>
              <w:t> </w:t>
            </w:r>
          </w:p>
          <w:p w:rsidR="00A1423F" w:rsidRDefault="00A1423F" w:rsidP="00A1423F">
            <w:pPr>
              <w:widowControl w:val="0"/>
            </w:pPr>
          </w:p>
          <w:p w:rsidR="0046309F" w:rsidRDefault="0046309F" w:rsidP="00A1423F">
            <w:pPr>
              <w:widowControl w:val="0"/>
            </w:pPr>
          </w:p>
          <w:p w:rsidR="0046309F" w:rsidRDefault="0046309F" w:rsidP="00A1423F">
            <w:pPr>
              <w:widowControl w:val="0"/>
            </w:pPr>
          </w:p>
          <w:p w:rsidR="000469F6" w:rsidRDefault="000469F6" w:rsidP="00A1423F">
            <w:pPr>
              <w:widowControl w:val="0"/>
            </w:pPr>
          </w:p>
          <w:p w:rsidR="0046309F" w:rsidRDefault="0046309F" w:rsidP="00A1423F">
            <w:pPr>
              <w:widowControl w:val="0"/>
            </w:pPr>
          </w:p>
          <w:p w:rsidR="0046309F" w:rsidRPr="0046309F" w:rsidRDefault="0046309F" w:rsidP="00A1423F">
            <w:pPr>
              <w:widowControl w:val="0"/>
              <w:rPr>
                <w:color w:val="FF0000"/>
              </w:rPr>
            </w:pPr>
            <w:r>
              <w:lastRenderedPageBreak/>
              <w:t>__________describe una secuencia de eventos del horario de clase, nombrando que momentos tiene en el día, cuáles tendrá al siguiente día y cuál está antes y después teniendo un punto de referencia</w:t>
            </w:r>
            <w:r w:rsidRPr="0046309F">
              <w:rPr>
                <w:color w:val="FF0000"/>
              </w:rPr>
              <w:t>, nombrándolos en inglés</w:t>
            </w:r>
            <w:r w:rsidR="007512E2">
              <w:rPr>
                <w:color w:val="FF0000"/>
              </w:rPr>
              <w:t>.</w:t>
            </w:r>
          </w:p>
          <w:p w:rsidR="00A1423F" w:rsidRPr="004607DC" w:rsidRDefault="00A1423F" w:rsidP="00473E26">
            <w:pPr>
              <w:rPr>
                <w:b/>
              </w:rPr>
            </w:pPr>
          </w:p>
        </w:tc>
        <w:tc>
          <w:tcPr>
            <w:tcW w:w="3119" w:type="dxa"/>
          </w:tcPr>
          <w:p w:rsidR="00CB5E1B" w:rsidRDefault="00CB5E1B" w:rsidP="00CB5E1B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En el eje de Medición (</w:t>
            </w:r>
            <w:proofErr w:type="spellStart"/>
            <w:r>
              <w:rPr>
                <w:rFonts w:ascii="Calibri" w:hAnsi="Calibri" w:cs="Calibri"/>
              </w:rPr>
              <w:t>Measurement</w:t>
            </w:r>
            <w:proofErr w:type="spellEnd"/>
            <w:r>
              <w:rPr>
                <w:rFonts w:ascii="Calibri" w:hAnsi="Calibri" w:cs="Calibri"/>
              </w:rPr>
              <w:t xml:space="preserve">),  _________ </w:t>
            </w:r>
          </w:p>
          <w:p w:rsidR="00CB5E1B" w:rsidRDefault="00CB5E1B" w:rsidP="00CB5E1B">
            <w:pPr>
              <w:widowControl w:val="0"/>
            </w:pPr>
            <w:r>
              <w:rPr>
                <w:rFonts w:ascii="Calibri" w:hAnsi="Calibri" w:cs="Calibri"/>
              </w:rPr>
              <w:t>identifica  la longitud de los objetos (corto, largo)</w:t>
            </w:r>
            <w:r>
              <w:t> </w:t>
            </w:r>
          </w:p>
          <w:p w:rsidR="003D3F22" w:rsidRDefault="003D3F22" w:rsidP="00473E26"/>
          <w:p w:rsidR="00CB5E1B" w:rsidRDefault="00CB5E1B" w:rsidP="00473E26"/>
          <w:p w:rsidR="00CB5E1B" w:rsidRDefault="00CB5E1B" w:rsidP="00473E26"/>
          <w:p w:rsidR="00CB5E1B" w:rsidRDefault="00CB5E1B" w:rsidP="00CB5E1B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_________ </w:t>
            </w:r>
          </w:p>
          <w:p w:rsidR="00A1423F" w:rsidRDefault="00CB5E1B" w:rsidP="00A1423F">
            <w:pPr>
              <w:widowControl w:val="0"/>
            </w:pPr>
            <w:r>
              <w:rPr>
                <w:rFonts w:ascii="Calibri" w:hAnsi="Calibri" w:cs="Calibri"/>
              </w:rPr>
              <w:t>Compara y mide  la longitud de los objetos (corto, largo)</w:t>
            </w:r>
            <w:r w:rsidR="00A1423F">
              <w:t>, utilizando</w:t>
            </w:r>
            <w:r w:rsidR="00A1423F">
              <w:rPr>
                <w:rFonts w:ascii="Calibri" w:hAnsi="Calibri" w:cs="Calibri"/>
              </w:rPr>
              <w:t xml:space="preserve"> </w:t>
            </w:r>
            <w:r w:rsidR="00A1423F">
              <w:rPr>
                <w:rFonts w:ascii="Calibri" w:hAnsi="Calibri" w:cs="Calibri"/>
                <w:lang w:val="es-ES"/>
              </w:rPr>
              <w:t xml:space="preserve"> unidades de medida no convencionales y de esta manera resolver experiencias reales.</w:t>
            </w:r>
          </w:p>
          <w:p w:rsidR="00CB5E1B" w:rsidRDefault="00CB5E1B" w:rsidP="00CB5E1B">
            <w:pPr>
              <w:widowControl w:val="0"/>
            </w:pPr>
          </w:p>
          <w:p w:rsidR="00CB5E1B" w:rsidRDefault="00CB5E1B" w:rsidP="00473E26"/>
          <w:p w:rsidR="00FE13F2" w:rsidRDefault="00FE13F2" w:rsidP="00473E26"/>
          <w:p w:rsidR="00FE13F2" w:rsidRDefault="00FE13F2" w:rsidP="00473E26"/>
          <w:p w:rsidR="00FE13F2" w:rsidRDefault="00FE13F2" w:rsidP="00473E26"/>
          <w:p w:rsidR="000469F6" w:rsidRDefault="000469F6" w:rsidP="00473E26"/>
          <w:p w:rsidR="00FE13F2" w:rsidRDefault="00FE13F2" w:rsidP="00473E26"/>
          <w:p w:rsidR="00FE13F2" w:rsidRPr="00080DDC" w:rsidRDefault="00FE13F2" w:rsidP="00473E26">
            <w:r>
              <w:lastRenderedPageBreak/>
              <w:t>__________describe una secuencia de eventos</w:t>
            </w:r>
            <w:r w:rsidR="0046309F">
              <w:t xml:space="preserve"> del horario de clase, nombrando que momentos tiene en el día, cuáles tendrá al siguiente día y cuál está antes y después teniendo un punto de referencia.</w:t>
            </w:r>
          </w:p>
        </w:tc>
        <w:tc>
          <w:tcPr>
            <w:tcW w:w="3118" w:type="dxa"/>
          </w:tcPr>
          <w:p w:rsidR="00CB5E1B" w:rsidRDefault="00CB5E1B" w:rsidP="00CB5E1B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En el eje de Medición (</w:t>
            </w:r>
            <w:proofErr w:type="spellStart"/>
            <w:r>
              <w:rPr>
                <w:rFonts w:ascii="Calibri" w:hAnsi="Calibri" w:cs="Calibri"/>
              </w:rPr>
              <w:t>Measurement</w:t>
            </w:r>
            <w:proofErr w:type="spellEnd"/>
            <w:r>
              <w:rPr>
                <w:rFonts w:ascii="Calibri" w:hAnsi="Calibri" w:cs="Calibri"/>
              </w:rPr>
              <w:t xml:space="preserve">), _________ </w:t>
            </w:r>
          </w:p>
          <w:p w:rsidR="00CB5E1B" w:rsidRDefault="00CB5E1B" w:rsidP="00CB5E1B">
            <w:pPr>
              <w:widowControl w:val="0"/>
            </w:pPr>
            <w:r>
              <w:rPr>
                <w:rFonts w:ascii="Calibri" w:hAnsi="Calibri" w:cs="Calibri"/>
              </w:rPr>
              <w:t>Con el apoyo del maestro identifica  la longitud de los objetos (corto, largo).</w:t>
            </w:r>
            <w:r>
              <w:t> </w:t>
            </w:r>
          </w:p>
          <w:p w:rsidR="003D3F22" w:rsidRDefault="003D3F22" w:rsidP="00CB5E1B">
            <w:pPr>
              <w:widowControl w:val="0"/>
            </w:pPr>
          </w:p>
          <w:p w:rsidR="000469F6" w:rsidRDefault="000469F6" w:rsidP="00A1423F">
            <w:pPr>
              <w:widowControl w:val="0"/>
              <w:rPr>
                <w:rFonts w:ascii="Calibri" w:hAnsi="Calibri" w:cs="Calibri"/>
              </w:rPr>
            </w:pPr>
          </w:p>
          <w:p w:rsidR="00A1423F" w:rsidRDefault="00A1423F" w:rsidP="00A1423F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_________ </w:t>
            </w:r>
          </w:p>
          <w:p w:rsidR="00A1423F" w:rsidRDefault="00A1423F" w:rsidP="00A1423F">
            <w:pPr>
              <w:widowControl w:val="0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</w:rPr>
              <w:t>Con la intervención del maestro compara y mide  la longitud de los objetos (corto, largo)</w:t>
            </w:r>
            <w:r>
              <w:t>, utilizando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s-ES"/>
              </w:rPr>
              <w:t xml:space="preserve"> unidades de medida no convencionales.</w:t>
            </w:r>
          </w:p>
          <w:p w:rsidR="0046309F" w:rsidRDefault="0046309F" w:rsidP="00A1423F">
            <w:pPr>
              <w:widowControl w:val="0"/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widowControl w:val="0"/>
              <w:rPr>
                <w:rFonts w:ascii="Calibri" w:hAnsi="Calibri" w:cs="Calibri"/>
                <w:lang w:val="es-ES"/>
              </w:rPr>
            </w:pPr>
          </w:p>
          <w:p w:rsidR="000469F6" w:rsidRDefault="000469F6" w:rsidP="00A1423F">
            <w:pPr>
              <w:widowControl w:val="0"/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widowControl w:val="0"/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widowControl w:val="0"/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widowControl w:val="0"/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widowControl w:val="0"/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widowControl w:val="0"/>
              <w:rPr>
                <w:rFonts w:ascii="Calibri" w:hAnsi="Calibri" w:cs="Calibri"/>
                <w:lang w:val="es-ES"/>
              </w:rPr>
            </w:pPr>
          </w:p>
          <w:p w:rsidR="0046309F" w:rsidRPr="00080DDC" w:rsidRDefault="0046309F" w:rsidP="0046309F">
            <w:pPr>
              <w:widowControl w:val="0"/>
            </w:pPr>
            <w:r>
              <w:lastRenderedPageBreak/>
              <w:t>__________describe una secuencia de eventos del horario de clase, nombrando algunos de los momentos que tiene en el día, algunos que tendrá al siguiente día y cuál está antes y después teniendo un punto de referencia.</w:t>
            </w:r>
          </w:p>
        </w:tc>
        <w:tc>
          <w:tcPr>
            <w:tcW w:w="3260" w:type="dxa"/>
          </w:tcPr>
          <w:p w:rsidR="00CB5E1B" w:rsidRDefault="00CB5E1B" w:rsidP="00CB5E1B">
            <w:pPr>
              <w:widowControl w:val="0"/>
            </w:pPr>
            <w:r>
              <w:rPr>
                <w:rFonts w:ascii="Calibri" w:hAnsi="Calibri" w:cs="Calibri"/>
              </w:rPr>
              <w:lastRenderedPageBreak/>
              <w:t>En el eje de Medición (</w:t>
            </w:r>
            <w:proofErr w:type="spellStart"/>
            <w:r>
              <w:rPr>
                <w:rFonts w:ascii="Calibri" w:hAnsi="Calibri" w:cs="Calibri"/>
              </w:rPr>
              <w:t>Measurement</w:t>
            </w:r>
            <w:proofErr w:type="spellEnd"/>
            <w:r>
              <w:rPr>
                <w:rFonts w:ascii="Calibri" w:hAnsi="Calibri" w:cs="Calibri"/>
              </w:rPr>
              <w:t>), _______ t</w:t>
            </w:r>
            <w:proofErr w:type="spellStart"/>
            <w:r>
              <w:rPr>
                <w:rFonts w:ascii="Calibri" w:hAnsi="Calibri" w:cs="Calibri"/>
                <w:lang w:val="es-ES"/>
              </w:rPr>
              <w:t>iene</w:t>
            </w:r>
            <w:proofErr w:type="spellEnd"/>
            <w:r>
              <w:rPr>
                <w:rFonts w:ascii="Calibri" w:hAnsi="Calibri" w:cs="Calibri"/>
                <w:lang w:val="es-ES"/>
              </w:rPr>
              <w:t xml:space="preserve"> dificultades para </w:t>
            </w:r>
            <w:r>
              <w:rPr>
                <w:rFonts w:ascii="Calibri" w:hAnsi="Calibri" w:cs="Calibri"/>
              </w:rPr>
              <w:t>identificar  la longitud de los objetos (corto, largo).</w:t>
            </w:r>
            <w:r>
              <w:t> </w:t>
            </w:r>
          </w:p>
          <w:p w:rsidR="00CB5E1B" w:rsidRDefault="00CB5E1B" w:rsidP="00CB5E1B">
            <w:pPr>
              <w:widowControl w:val="0"/>
            </w:pPr>
            <w:r>
              <w:rPr>
                <w:rFonts w:ascii="Calibri" w:hAnsi="Calibri" w:cs="Calibri"/>
                <w:lang w:val="es-ES"/>
              </w:rPr>
              <w:t xml:space="preserve"> </w:t>
            </w:r>
          </w:p>
          <w:p w:rsidR="000469F6" w:rsidRDefault="000469F6" w:rsidP="00A1423F">
            <w:pPr>
              <w:widowControl w:val="0"/>
              <w:rPr>
                <w:rFonts w:ascii="Calibri" w:hAnsi="Calibri" w:cs="Calibri"/>
              </w:rPr>
            </w:pPr>
          </w:p>
          <w:p w:rsidR="00A1423F" w:rsidRDefault="00A1423F" w:rsidP="00A1423F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_________ </w:t>
            </w:r>
          </w:p>
          <w:p w:rsidR="00A1423F" w:rsidRDefault="00A1423F" w:rsidP="00A1423F">
            <w:pPr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</w:rPr>
              <w:t>Tiene dificultades para comparar y medir  la longitud de los objetos (corto, largo)</w:t>
            </w:r>
            <w:r>
              <w:t>, utilizando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s-ES"/>
              </w:rPr>
              <w:t xml:space="preserve"> unidades de medida no convencionales.</w:t>
            </w:r>
          </w:p>
          <w:p w:rsidR="0046309F" w:rsidRDefault="0046309F" w:rsidP="00A1423F">
            <w:pPr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rPr>
                <w:rFonts w:ascii="Calibri" w:hAnsi="Calibri" w:cs="Calibri"/>
                <w:lang w:val="es-ES"/>
              </w:rPr>
            </w:pPr>
          </w:p>
          <w:p w:rsidR="000469F6" w:rsidRDefault="000469F6" w:rsidP="00A1423F">
            <w:pPr>
              <w:rPr>
                <w:rFonts w:ascii="Calibri" w:hAnsi="Calibri" w:cs="Calibri"/>
                <w:lang w:val="es-ES"/>
              </w:rPr>
            </w:pPr>
          </w:p>
          <w:p w:rsidR="0046309F" w:rsidRDefault="0046309F" w:rsidP="00A1423F">
            <w:pPr>
              <w:rPr>
                <w:rFonts w:ascii="Calibri" w:hAnsi="Calibri" w:cs="Calibri"/>
                <w:lang w:val="es-ES"/>
              </w:rPr>
            </w:pPr>
          </w:p>
          <w:p w:rsidR="0046309F" w:rsidRPr="00080DDC" w:rsidRDefault="0046309F" w:rsidP="0046309F">
            <w:r>
              <w:lastRenderedPageBreak/>
              <w:t>__________se le dificulta describir una secuencia de eventos del horario de clase, al nombrar los momentos que tiene en el día, cuáles tendrá al siguiente día y cuál está antes y después teniendo un punto de referencia.</w:t>
            </w:r>
          </w:p>
        </w:tc>
      </w:tr>
      <w:tr w:rsidR="003D3F22" w:rsidRPr="008B2756" w:rsidTr="00473E26">
        <w:tc>
          <w:tcPr>
            <w:tcW w:w="1748" w:type="dxa"/>
          </w:tcPr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lastRenderedPageBreak/>
              <w:t>Shape and Space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Identifies vertices, faces and edges found in 3D shapes (cube, rectangular prism, sphere, cylinder and cone)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3D3F22" w:rsidRPr="00CB5E1B" w:rsidRDefault="003D3F22" w:rsidP="003D3F22">
            <w:pPr>
              <w:rPr>
                <w:lang w:val="en-US"/>
              </w:rPr>
            </w:pPr>
            <w:r w:rsidRPr="00036836">
              <w:rPr>
                <w:lang w:val="en-US"/>
              </w:rPr>
              <w:t xml:space="preserve"> </w:t>
            </w:r>
          </w:p>
        </w:tc>
        <w:tc>
          <w:tcPr>
            <w:tcW w:w="3119" w:type="dxa"/>
          </w:tcPr>
          <w:p w:rsidR="003D3F22" w:rsidRPr="00CB5E1B" w:rsidRDefault="003D3F22" w:rsidP="00473E26">
            <w:pPr>
              <w:rPr>
                <w:lang w:val="en-US"/>
              </w:rPr>
            </w:pPr>
          </w:p>
        </w:tc>
        <w:tc>
          <w:tcPr>
            <w:tcW w:w="3118" w:type="dxa"/>
          </w:tcPr>
          <w:p w:rsidR="003D3F22" w:rsidRPr="00CB5E1B" w:rsidRDefault="003D3F22" w:rsidP="003D3F22">
            <w:pPr>
              <w:rPr>
                <w:lang w:val="en-US"/>
              </w:rPr>
            </w:pPr>
            <w:r w:rsidRPr="00CB5E1B">
              <w:rPr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3D3F22" w:rsidRPr="00CB5E1B" w:rsidRDefault="003D3F22" w:rsidP="003D3F22">
            <w:pPr>
              <w:rPr>
                <w:strike/>
                <w:lang w:val="en-US"/>
              </w:rPr>
            </w:pPr>
          </w:p>
        </w:tc>
      </w:tr>
      <w:tr w:rsidR="003D3F22" w:rsidRPr="00F96964" w:rsidTr="00473E26">
        <w:tc>
          <w:tcPr>
            <w:tcW w:w="1748" w:type="dxa"/>
          </w:tcPr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Shape and Space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(Symmetry)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symmetry in their environment.</w:t>
            </w: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ab/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3D3F22" w:rsidRPr="00F96964" w:rsidRDefault="000469F6" w:rsidP="00473E26">
            <w:r>
              <w:rPr>
                <w:rFonts w:ascii="Calibri" w:hAnsi="Calibri"/>
                <w:sz w:val="20"/>
                <w:szCs w:val="20"/>
              </w:rPr>
              <w:t xml:space="preserve">En el eje de Figura y Espacio, 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>__________identifica la simetría de los obje</w:t>
            </w:r>
            <w:r w:rsidR="00F96964">
              <w:rPr>
                <w:rFonts w:ascii="Calibri" w:hAnsi="Calibri"/>
                <w:sz w:val="20"/>
                <w:szCs w:val="20"/>
              </w:rPr>
              <w:t>tos que encuentra en su entorno y espontáneamente descubre que hay simetría en su cuerpo y/o en los dibujos.</w:t>
            </w:r>
          </w:p>
        </w:tc>
        <w:tc>
          <w:tcPr>
            <w:tcW w:w="3119" w:type="dxa"/>
          </w:tcPr>
          <w:p w:rsidR="003D3F22" w:rsidRPr="00F96964" w:rsidRDefault="000469F6" w:rsidP="00473E26">
            <w:r>
              <w:rPr>
                <w:rFonts w:ascii="Calibri" w:hAnsi="Calibri"/>
                <w:sz w:val="20"/>
                <w:szCs w:val="20"/>
              </w:rPr>
              <w:t xml:space="preserve">En el eje de Figura y Espacio, 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>__________identifica la simetría de los objetos que encuentra en su entorno.</w:t>
            </w:r>
          </w:p>
        </w:tc>
        <w:tc>
          <w:tcPr>
            <w:tcW w:w="3118" w:type="dxa"/>
          </w:tcPr>
          <w:p w:rsidR="003D3F22" w:rsidRPr="00F96964" w:rsidRDefault="000469F6" w:rsidP="00473E26">
            <w:r>
              <w:rPr>
                <w:rFonts w:ascii="Calibri" w:hAnsi="Calibri"/>
                <w:sz w:val="20"/>
                <w:szCs w:val="20"/>
              </w:rPr>
              <w:t xml:space="preserve">En el eje de Figura y Espacio, 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>__________</w:t>
            </w:r>
            <w:r w:rsidR="00F96964">
              <w:rPr>
                <w:rFonts w:ascii="Calibri" w:hAnsi="Calibri"/>
                <w:sz w:val="20"/>
                <w:szCs w:val="20"/>
              </w:rPr>
              <w:t xml:space="preserve">necesita apoyo para 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>identifica</w:t>
            </w:r>
            <w:r w:rsidR="00F96964">
              <w:rPr>
                <w:rFonts w:ascii="Calibri" w:hAnsi="Calibri"/>
                <w:sz w:val="20"/>
                <w:szCs w:val="20"/>
              </w:rPr>
              <w:t>r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 xml:space="preserve"> la simetría de los objetos que </w:t>
            </w:r>
            <w:r w:rsidR="00F96964">
              <w:rPr>
                <w:rFonts w:ascii="Calibri" w:hAnsi="Calibri"/>
                <w:sz w:val="20"/>
                <w:szCs w:val="20"/>
              </w:rPr>
              <w:t xml:space="preserve">se 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>encuentra</w:t>
            </w:r>
            <w:r w:rsidR="00F96964">
              <w:rPr>
                <w:rFonts w:ascii="Calibri" w:hAnsi="Calibri"/>
                <w:sz w:val="20"/>
                <w:szCs w:val="20"/>
              </w:rPr>
              <w:t>n en el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 xml:space="preserve"> entorno.</w:t>
            </w:r>
          </w:p>
        </w:tc>
        <w:tc>
          <w:tcPr>
            <w:tcW w:w="3260" w:type="dxa"/>
          </w:tcPr>
          <w:p w:rsidR="003D3F22" w:rsidRPr="00F96964" w:rsidRDefault="000469F6" w:rsidP="00F96964">
            <w:r>
              <w:rPr>
                <w:rFonts w:ascii="Calibri" w:hAnsi="Calibri"/>
                <w:sz w:val="20"/>
                <w:szCs w:val="20"/>
              </w:rPr>
              <w:t xml:space="preserve">En el eje de Figura y Espacio, 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>__________</w:t>
            </w:r>
            <w:r w:rsidR="00F96964">
              <w:rPr>
                <w:rFonts w:ascii="Calibri" w:hAnsi="Calibri"/>
                <w:sz w:val="20"/>
                <w:szCs w:val="20"/>
              </w:rPr>
              <w:t xml:space="preserve">aún con la ayuda del profesor se le dificulta 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>identifica</w:t>
            </w:r>
            <w:r w:rsidR="00F96964">
              <w:rPr>
                <w:rFonts w:ascii="Calibri" w:hAnsi="Calibri"/>
                <w:sz w:val="20"/>
                <w:szCs w:val="20"/>
              </w:rPr>
              <w:t>r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 xml:space="preserve"> la simetría de los objetos que </w:t>
            </w:r>
            <w:r w:rsidR="00F96964">
              <w:rPr>
                <w:rFonts w:ascii="Calibri" w:hAnsi="Calibri"/>
                <w:sz w:val="20"/>
                <w:szCs w:val="20"/>
              </w:rPr>
              <w:t xml:space="preserve">se 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>encuentra</w:t>
            </w:r>
            <w:r w:rsidR="00F96964">
              <w:rPr>
                <w:rFonts w:ascii="Calibri" w:hAnsi="Calibri"/>
                <w:sz w:val="20"/>
                <w:szCs w:val="20"/>
              </w:rPr>
              <w:t>n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 xml:space="preserve"> en </w:t>
            </w:r>
            <w:r w:rsidR="00F96964">
              <w:rPr>
                <w:rFonts w:ascii="Calibri" w:hAnsi="Calibri"/>
                <w:sz w:val="20"/>
                <w:szCs w:val="20"/>
              </w:rPr>
              <w:t>el</w:t>
            </w:r>
            <w:r w:rsidR="00F96964" w:rsidRPr="00F96964">
              <w:rPr>
                <w:rFonts w:ascii="Calibri" w:hAnsi="Calibri"/>
                <w:sz w:val="20"/>
                <w:szCs w:val="20"/>
              </w:rPr>
              <w:t xml:space="preserve"> entorno.</w:t>
            </w:r>
          </w:p>
        </w:tc>
      </w:tr>
      <w:tr w:rsidR="003D3F22" w:rsidRPr="00241B7F" w:rsidTr="00473E26">
        <w:tc>
          <w:tcPr>
            <w:tcW w:w="1748" w:type="dxa"/>
          </w:tcPr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Shape and Space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(Positions/</w:t>
            </w:r>
          </w:p>
          <w:p w:rsidR="003D3F22" w:rsidRDefault="003D3F22" w:rsidP="003D3F2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Draws simple maps with references (Starting point-ending point)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when walking the path .(Phase 2)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        </w:t>
            </w:r>
          </w:p>
        </w:tc>
        <w:tc>
          <w:tcPr>
            <w:tcW w:w="3038" w:type="dxa"/>
          </w:tcPr>
          <w:p w:rsidR="00375716" w:rsidRDefault="001F3700" w:rsidP="001F3700">
            <w:pPr>
              <w:rPr>
                <w:b/>
              </w:rPr>
            </w:pPr>
            <w:r>
              <w:t>Dibuja mapas detallados teniendo en cuenta el punto de salida y de llegada, al recorrer el camino.</w:t>
            </w:r>
          </w:p>
          <w:p w:rsidR="003D3F22" w:rsidRPr="00375716" w:rsidRDefault="003D3F22" w:rsidP="00375716"/>
        </w:tc>
        <w:tc>
          <w:tcPr>
            <w:tcW w:w="3119" w:type="dxa"/>
          </w:tcPr>
          <w:p w:rsidR="003D3F22" w:rsidRPr="00036836" w:rsidRDefault="00856ED5" w:rsidP="00473E26">
            <w:r>
              <w:t>Dibuja mapas sencillos teniendo en cuenta el punto de salida y de llegada</w:t>
            </w:r>
            <w:r w:rsidR="001F3700">
              <w:t>, al recorrer el camino.</w:t>
            </w:r>
          </w:p>
        </w:tc>
        <w:tc>
          <w:tcPr>
            <w:tcW w:w="3118" w:type="dxa"/>
          </w:tcPr>
          <w:p w:rsidR="003D3F22" w:rsidRPr="00F353DF" w:rsidRDefault="001F3700" w:rsidP="001F3700">
            <w:pPr>
              <w:rPr>
                <w:b/>
              </w:rPr>
            </w:pPr>
            <w:r>
              <w:t>Dibuja mapas sencillos pero necesita que se le recuerde el punto de salida y/o de llegada, al recorrer el camino.</w:t>
            </w:r>
          </w:p>
        </w:tc>
        <w:tc>
          <w:tcPr>
            <w:tcW w:w="3260" w:type="dxa"/>
          </w:tcPr>
          <w:p w:rsidR="003D3F22" w:rsidRPr="00375716" w:rsidRDefault="001F3700" w:rsidP="00473E26">
            <w:r>
              <w:t>Dibuja mapas sencillos sin tener en cuenta el punto de salida y de llegada al recorrer el camino.</w:t>
            </w:r>
          </w:p>
        </w:tc>
      </w:tr>
      <w:tr w:rsidR="003D3F22" w:rsidRPr="00EA2BFA" w:rsidTr="00C24028">
        <w:trPr>
          <w:trHeight w:val="1266"/>
        </w:trPr>
        <w:tc>
          <w:tcPr>
            <w:tcW w:w="1748" w:type="dxa"/>
          </w:tcPr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Patterns and Function</w:t>
            </w:r>
          </w:p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3D3F22" w:rsidRPr="00375716" w:rsidRDefault="003D3F22" w:rsidP="0037571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Extends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using objects (with 3 objects, using at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 xml:space="preserve">least two variables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</w:tc>
        <w:tc>
          <w:tcPr>
            <w:tcW w:w="3038" w:type="dxa"/>
          </w:tcPr>
          <w:p w:rsidR="00375716" w:rsidRDefault="00375716" w:rsidP="00375716">
            <w:pPr>
              <w:widowControl w:val="0"/>
              <w:spacing w:before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En el eje de Patrones y Funciones (</w:t>
            </w:r>
            <w:proofErr w:type="spellStart"/>
            <w:r>
              <w:rPr>
                <w:rFonts w:ascii="Calibri" w:hAnsi="Calibri" w:cs="Calibri"/>
              </w:rPr>
              <w:t>Patterns</w:t>
            </w:r>
            <w:proofErr w:type="spellEnd"/>
            <w:r>
              <w:rPr>
                <w:rFonts w:ascii="Calibri" w:hAnsi="Calibri" w:cs="Calibri"/>
              </w:rPr>
              <w:t xml:space="preserve"> and </w:t>
            </w:r>
            <w:proofErr w:type="spellStart"/>
            <w:r>
              <w:rPr>
                <w:rFonts w:ascii="Calibri" w:hAnsi="Calibri" w:cs="Calibri"/>
              </w:rPr>
              <w:t>Function</w:t>
            </w:r>
            <w:proofErr w:type="spellEnd"/>
            <w:r>
              <w:rPr>
                <w:rFonts w:ascii="Calibri" w:hAnsi="Calibri" w:cs="Calibri"/>
              </w:rPr>
              <w:t xml:space="preserve">), extiende patrones en ambas direcciones: izquierda y derecha, usando 4 </w:t>
            </w:r>
            <w:r>
              <w:rPr>
                <w:rFonts w:ascii="Calibri" w:hAnsi="Calibri" w:cs="Calibri"/>
              </w:rPr>
              <w:lastRenderedPageBreak/>
              <w:t>o más  objetos y al menos 2 variables como color y forma.</w:t>
            </w:r>
          </w:p>
          <w:p w:rsidR="00375716" w:rsidRDefault="00375716" w:rsidP="00375716">
            <w:pPr>
              <w:widowControl w:val="0"/>
              <w:spacing w:before="240"/>
              <w:rPr>
                <w:rFonts w:ascii="Times New Roman" w:hAnsi="Times New Roman" w:cs="Times New Roman"/>
              </w:rPr>
            </w:pPr>
            <w:r>
              <w:t> </w:t>
            </w:r>
          </w:p>
          <w:p w:rsidR="00375716" w:rsidRDefault="00375716" w:rsidP="00375716">
            <w:pPr>
              <w:widowControl w:val="0"/>
            </w:pPr>
            <w:r>
              <w:t> </w:t>
            </w:r>
          </w:p>
          <w:p w:rsidR="003D3F22" w:rsidRPr="00693159" w:rsidRDefault="003D3F22" w:rsidP="003D3F22">
            <w:pPr>
              <w:rPr>
                <w:b/>
              </w:rPr>
            </w:pPr>
          </w:p>
        </w:tc>
        <w:tc>
          <w:tcPr>
            <w:tcW w:w="3119" w:type="dxa"/>
          </w:tcPr>
          <w:p w:rsidR="00375716" w:rsidRDefault="00375716" w:rsidP="00375716">
            <w:pPr>
              <w:widowControl w:val="0"/>
            </w:pPr>
            <w:r>
              <w:rPr>
                <w:rFonts w:ascii="Calibri" w:hAnsi="Calibri" w:cs="Calibri"/>
              </w:rPr>
              <w:lastRenderedPageBreak/>
              <w:t>En el eje de Patrones y Funciones (</w:t>
            </w:r>
            <w:proofErr w:type="spellStart"/>
            <w:r>
              <w:rPr>
                <w:rFonts w:ascii="Calibri" w:hAnsi="Calibri" w:cs="Calibri"/>
              </w:rPr>
              <w:t>Patterns</w:t>
            </w:r>
            <w:proofErr w:type="spellEnd"/>
            <w:r>
              <w:rPr>
                <w:rFonts w:ascii="Calibri" w:hAnsi="Calibri" w:cs="Calibri"/>
              </w:rPr>
              <w:t xml:space="preserve"> and </w:t>
            </w:r>
            <w:proofErr w:type="spellStart"/>
            <w:r>
              <w:rPr>
                <w:rFonts w:ascii="Calibri" w:hAnsi="Calibri" w:cs="Calibri"/>
              </w:rPr>
              <w:t>Function</w:t>
            </w:r>
            <w:proofErr w:type="spellEnd"/>
            <w:r>
              <w:rPr>
                <w:rFonts w:ascii="Calibri" w:hAnsi="Calibri" w:cs="Calibri"/>
              </w:rPr>
              <w:t xml:space="preserve">),  extiende patrones en ambas direcciones: izquierda y derecha, usando 3 objetos y al menos 2 variables como color y </w:t>
            </w:r>
            <w:r>
              <w:rPr>
                <w:rFonts w:ascii="Calibri" w:hAnsi="Calibri" w:cs="Calibri"/>
              </w:rPr>
              <w:lastRenderedPageBreak/>
              <w:t>forma.</w:t>
            </w:r>
            <w:r>
              <w:rPr>
                <w:sz w:val="24"/>
                <w:szCs w:val="24"/>
              </w:rPr>
              <w:t xml:space="preserve"> </w:t>
            </w:r>
          </w:p>
          <w:p w:rsidR="00375716" w:rsidRDefault="00375716" w:rsidP="00375716">
            <w:pPr>
              <w:widowControl w:val="0"/>
            </w:pPr>
            <w:r>
              <w:t> </w:t>
            </w:r>
          </w:p>
          <w:p w:rsidR="003D3F22" w:rsidRPr="00693159" w:rsidRDefault="003D3F22" w:rsidP="003D3F22">
            <w:pPr>
              <w:rPr>
                <w:b/>
              </w:rPr>
            </w:pPr>
          </w:p>
        </w:tc>
        <w:tc>
          <w:tcPr>
            <w:tcW w:w="3118" w:type="dxa"/>
          </w:tcPr>
          <w:p w:rsidR="00375716" w:rsidRDefault="00375716" w:rsidP="00375716">
            <w:pPr>
              <w:widowControl w:val="0"/>
            </w:pPr>
            <w:r>
              <w:rPr>
                <w:rFonts w:ascii="Calibri" w:hAnsi="Calibri" w:cs="Calibri"/>
              </w:rPr>
              <w:lastRenderedPageBreak/>
              <w:t>En el eje de Patrones y Funciones (</w:t>
            </w:r>
            <w:proofErr w:type="spellStart"/>
            <w:r>
              <w:rPr>
                <w:rFonts w:ascii="Calibri" w:hAnsi="Calibri" w:cs="Calibri"/>
              </w:rPr>
              <w:t>Patterns</w:t>
            </w:r>
            <w:proofErr w:type="spellEnd"/>
            <w:r>
              <w:rPr>
                <w:rFonts w:ascii="Calibri" w:hAnsi="Calibri" w:cs="Calibri"/>
              </w:rPr>
              <w:t xml:space="preserve"> and </w:t>
            </w:r>
            <w:proofErr w:type="spellStart"/>
            <w:r>
              <w:rPr>
                <w:rFonts w:ascii="Calibri" w:hAnsi="Calibri" w:cs="Calibri"/>
              </w:rPr>
              <w:t>Function</w:t>
            </w:r>
            <w:proofErr w:type="spellEnd"/>
            <w:r>
              <w:rPr>
                <w:rFonts w:ascii="Calibri" w:hAnsi="Calibri" w:cs="Calibri"/>
              </w:rPr>
              <w:t>),  extiende patrones en ambas direcciones: izquierda y derecha, usando menos de 3 objetos y 1 ó 2 variables</w:t>
            </w:r>
          </w:p>
          <w:p w:rsidR="003D3F22" w:rsidRPr="00693159" w:rsidRDefault="003D3F22" w:rsidP="003D3F22">
            <w:pPr>
              <w:rPr>
                <w:b/>
              </w:rPr>
            </w:pPr>
          </w:p>
        </w:tc>
        <w:tc>
          <w:tcPr>
            <w:tcW w:w="3260" w:type="dxa"/>
          </w:tcPr>
          <w:p w:rsidR="00375716" w:rsidRDefault="00375716" w:rsidP="00375716">
            <w:pPr>
              <w:widowControl w:val="0"/>
              <w:spacing w:before="240"/>
            </w:pPr>
            <w:r>
              <w:rPr>
                <w:rFonts w:ascii="Calibri" w:hAnsi="Calibri" w:cs="Calibri"/>
              </w:rPr>
              <w:lastRenderedPageBreak/>
              <w:t>En el eje de Patrones y Funciones (</w:t>
            </w:r>
            <w:proofErr w:type="spellStart"/>
            <w:r>
              <w:rPr>
                <w:rFonts w:ascii="Calibri" w:hAnsi="Calibri" w:cs="Calibri"/>
              </w:rPr>
              <w:t>Patterns</w:t>
            </w:r>
            <w:proofErr w:type="spellEnd"/>
            <w:r>
              <w:rPr>
                <w:rFonts w:ascii="Calibri" w:hAnsi="Calibri" w:cs="Calibri"/>
              </w:rPr>
              <w:t xml:space="preserve"> and </w:t>
            </w:r>
            <w:proofErr w:type="spellStart"/>
            <w:r>
              <w:rPr>
                <w:rFonts w:ascii="Calibri" w:hAnsi="Calibri" w:cs="Calibri"/>
              </w:rPr>
              <w:t>Function</w:t>
            </w:r>
            <w:proofErr w:type="spellEnd"/>
            <w:r>
              <w:rPr>
                <w:rFonts w:ascii="Calibri" w:hAnsi="Calibri" w:cs="Calibri"/>
              </w:rPr>
              <w:t xml:space="preserve">),  tiene dificultad para extender  patrones en ambas direcciones: izquierda y derecha, usando menos de 3 </w:t>
            </w:r>
            <w:r>
              <w:rPr>
                <w:rFonts w:ascii="Calibri" w:hAnsi="Calibri" w:cs="Calibri"/>
              </w:rPr>
              <w:lastRenderedPageBreak/>
              <w:t>objetos con sólo 1 ó 2 variables.</w:t>
            </w:r>
          </w:p>
          <w:p w:rsidR="00375716" w:rsidRDefault="00375716" w:rsidP="00375716">
            <w:pPr>
              <w:widowControl w:val="0"/>
            </w:pPr>
            <w:r>
              <w:t> </w:t>
            </w:r>
          </w:p>
          <w:p w:rsidR="003D3F22" w:rsidRPr="000A1EF3" w:rsidRDefault="003D3F22" w:rsidP="003D3F22"/>
        </w:tc>
      </w:tr>
      <w:tr w:rsidR="003D3F22" w:rsidRPr="00431572" w:rsidTr="00473E26">
        <w:tc>
          <w:tcPr>
            <w:tcW w:w="1748" w:type="dxa"/>
          </w:tcPr>
          <w:p w:rsidR="003D3F22" w:rsidRPr="00E91F64" w:rsidRDefault="003D3F22" w:rsidP="00473E26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lastRenderedPageBreak/>
              <w:t>Number</w:t>
            </w:r>
          </w:p>
          <w:p w:rsidR="003D3F22" w:rsidRDefault="003D3F22" w:rsidP="003D3F2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and names numbers from 10 to 20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3D3F22" w:rsidRDefault="003D3F22" w:rsidP="003D3F22">
            <w:pPr>
              <w:framePr w:hSpace="141" w:wrap="around" w:vAnchor="page" w:hAnchor="margin" w:y="811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3D3F22" w:rsidRDefault="003D3F22" w:rsidP="003D3F22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D3F22" w:rsidRDefault="003D3F22" w:rsidP="003D3F2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 n+1 (one more) when comparing quantities </w:t>
            </w:r>
          </w:p>
          <w:p w:rsidR="003D3F22" w:rsidRDefault="003D3F22" w:rsidP="003D3F2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3D3F22" w:rsidRDefault="003D3F22" w:rsidP="003D3F2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1A6A74" w:rsidRDefault="001A6A74" w:rsidP="003D3F2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3D3F22" w:rsidRDefault="003D3F22" w:rsidP="003D3F2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finds 2-number combinations to make numbers from 5 to 9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3D3F22" w:rsidRDefault="003D3F22" w:rsidP="003D3F2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3D3F22" w:rsidRDefault="003D3F22" w:rsidP="003D3F22">
            <w:pPr>
              <w:rPr>
                <w:rFonts w:ascii="Calibri" w:hAnsi="Calibri"/>
                <w:strike/>
                <w:sz w:val="20"/>
                <w:szCs w:val="20"/>
                <w:lang w:val="en-GB"/>
              </w:rPr>
            </w:pPr>
          </w:p>
          <w:p w:rsidR="003D3F22" w:rsidRPr="003D3F22" w:rsidRDefault="003D3F22" w:rsidP="00473E26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3038" w:type="dxa"/>
          </w:tcPr>
          <w:p w:rsidR="008B2756" w:rsidRDefault="008B2756" w:rsidP="008B2756">
            <w:pPr>
              <w:widowControl w:val="0"/>
            </w:pPr>
            <w:r w:rsidRPr="00431572">
              <w:rPr>
                <w:rFonts w:ascii="Calibri" w:hAnsi="Calibri" w:cs="Calibri"/>
              </w:rPr>
              <w:t>En el eje de Número (</w:t>
            </w:r>
            <w:proofErr w:type="spellStart"/>
            <w:r w:rsidRPr="00431572">
              <w:rPr>
                <w:rFonts w:ascii="Calibri" w:hAnsi="Calibri" w:cs="Calibri"/>
              </w:rPr>
              <w:t>Number</w:t>
            </w:r>
            <w:proofErr w:type="spellEnd"/>
            <w:r w:rsidRPr="00431572">
              <w:rPr>
                <w:rFonts w:ascii="Calibri" w:hAnsi="Calibri" w:cs="Calibri"/>
              </w:rPr>
              <w:t>) ________</w:t>
            </w:r>
            <w:r>
              <w:rPr>
                <w:rFonts w:ascii="Calibri" w:hAnsi="Calibri" w:cs="Calibri"/>
              </w:rPr>
              <w:t xml:space="preserve"> identifica y nombra números </w:t>
            </w:r>
            <w:r>
              <w:rPr>
                <w:rFonts w:ascii="Calibri" w:hAnsi="Calibri" w:cs="Calibri"/>
              </w:rPr>
              <w:t>mayores</w:t>
            </w:r>
            <w:r>
              <w:rPr>
                <w:rFonts w:ascii="Calibri" w:hAnsi="Calibri" w:cs="Calibri"/>
              </w:rPr>
              <w:t xml:space="preserve"> al 20</w:t>
            </w:r>
            <w:r w:rsidRPr="00431572">
              <w:rPr>
                <w:rFonts w:ascii="Calibri" w:hAnsi="Calibri" w:cs="Calibri"/>
              </w:rPr>
              <w:t xml:space="preserve">.  </w:t>
            </w:r>
          </w:p>
          <w:p w:rsidR="008B2756" w:rsidRDefault="008B2756" w:rsidP="008B2756"/>
          <w:p w:rsidR="003D3F22" w:rsidRDefault="003D3F22" w:rsidP="00473E26"/>
          <w:p w:rsidR="008B2756" w:rsidRDefault="008B2756" w:rsidP="00473E26"/>
          <w:p w:rsidR="008B2756" w:rsidRDefault="008B2756" w:rsidP="008B2756">
            <w:pPr>
              <w:widowControl w:val="0"/>
            </w:pPr>
            <w:r w:rsidRPr="008B2756">
              <w:rPr>
                <w:rFonts w:ascii="Calibri" w:hAnsi="Calibri" w:cs="Calibri"/>
              </w:rPr>
              <w:t xml:space="preserve">Por otro lado, __________ explica n+1 </w:t>
            </w:r>
            <w:r w:rsidRPr="001A6A74">
              <w:rPr>
                <w:rFonts w:ascii="Calibri" w:hAnsi="Calibri" w:cs="Calibri"/>
                <w:color w:val="FF0000"/>
              </w:rPr>
              <w:t>generalizando  la regla</w:t>
            </w:r>
            <w:r w:rsidRPr="008B2756">
              <w:rPr>
                <w:rFonts w:ascii="Calibri" w:hAnsi="Calibri" w:cs="Calibri"/>
              </w:rPr>
              <w:t xml:space="preserve"> encontrada al comparar cantidades en un </w:t>
            </w:r>
            <w:r w:rsidR="001A6A74" w:rsidRPr="008B2756">
              <w:rPr>
                <w:rFonts w:ascii="Calibri" w:hAnsi="Calibri" w:cs="Calibri"/>
              </w:rPr>
              <w:t>orden</w:t>
            </w:r>
            <w:r w:rsidRPr="008B2756">
              <w:rPr>
                <w:rFonts w:ascii="Calibri" w:hAnsi="Calibri" w:cs="Calibri"/>
              </w:rPr>
              <w:t xml:space="preserve"> </w:t>
            </w:r>
            <w:r w:rsidR="001A6A74" w:rsidRPr="008B2756">
              <w:rPr>
                <w:rFonts w:ascii="Calibri" w:hAnsi="Calibri" w:cs="Calibri"/>
              </w:rPr>
              <w:t>numérico</w:t>
            </w:r>
            <w:r w:rsidRPr="008B2756">
              <w:rPr>
                <w:rFonts w:ascii="Calibri" w:hAnsi="Calibri" w:cs="Calibri"/>
              </w:rPr>
              <w:t xml:space="preserve"> del 1 al 10 </w:t>
            </w:r>
          </w:p>
          <w:p w:rsidR="008B2756" w:rsidRDefault="008B2756" w:rsidP="00473E26"/>
          <w:p w:rsidR="009D50F5" w:rsidRDefault="009D50F5" w:rsidP="00473E26"/>
          <w:p w:rsidR="009D50F5" w:rsidRDefault="009D50F5" w:rsidP="009D50F5">
            <w:pPr>
              <w:widowControl w:val="0"/>
            </w:pPr>
            <w:r>
              <w:rPr>
                <w:rFonts w:ascii="Calibri" w:hAnsi="Calibri" w:cs="Calibri"/>
              </w:rPr>
              <w:t>E</w:t>
            </w:r>
            <w:r w:rsidRPr="009D50F5">
              <w:rPr>
                <w:rFonts w:ascii="Calibri" w:hAnsi="Calibri" w:cs="Calibri"/>
              </w:rPr>
              <w:t xml:space="preserve">ncuentra,  dibuja y ordena todas las posibles combinaciones de dos sumandos  para formar los </w:t>
            </w:r>
            <w:r w:rsidRPr="009D50F5">
              <w:rPr>
                <w:rFonts w:ascii="Calibri" w:hAnsi="Calibri" w:cs="Calibri"/>
              </w:rPr>
              <w:t>números</w:t>
            </w:r>
            <w:r w:rsidRPr="009D50F5">
              <w:rPr>
                <w:rFonts w:ascii="Calibri" w:hAnsi="Calibri" w:cs="Calibri"/>
              </w:rPr>
              <w:t xml:space="preserve"> </w:t>
            </w:r>
          </w:p>
          <w:p w:rsidR="009D50F5" w:rsidRPr="008B2756" w:rsidRDefault="009D50F5" w:rsidP="00473E26"/>
        </w:tc>
        <w:tc>
          <w:tcPr>
            <w:tcW w:w="3119" w:type="dxa"/>
          </w:tcPr>
          <w:p w:rsidR="00431572" w:rsidRDefault="00431572" w:rsidP="00431572">
            <w:pPr>
              <w:widowControl w:val="0"/>
            </w:pPr>
            <w:r w:rsidRPr="00431572">
              <w:rPr>
                <w:rFonts w:ascii="Calibri" w:hAnsi="Calibri" w:cs="Calibri"/>
              </w:rPr>
              <w:t>En el eje de Número (</w:t>
            </w:r>
            <w:proofErr w:type="spellStart"/>
            <w:r w:rsidRPr="00431572">
              <w:rPr>
                <w:rFonts w:ascii="Calibri" w:hAnsi="Calibri" w:cs="Calibri"/>
              </w:rPr>
              <w:t>Number</w:t>
            </w:r>
            <w:proofErr w:type="spellEnd"/>
            <w:r w:rsidRPr="00431572">
              <w:rPr>
                <w:rFonts w:ascii="Calibri" w:hAnsi="Calibri" w:cs="Calibri"/>
              </w:rPr>
              <w:t>) ________</w:t>
            </w:r>
            <w:r w:rsidR="000469F6">
              <w:rPr>
                <w:rFonts w:ascii="Calibri" w:hAnsi="Calibri" w:cs="Calibri"/>
              </w:rPr>
              <w:t xml:space="preserve"> identifica y nombra números del 10 al 20</w:t>
            </w:r>
            <w:r w:rsidRPr="00431572">
              <w:rPr>
                <w:rFonts w:ascii="Calibri" w:hAnsi="Calibri" w:cs="Calibri"/>
              </w:rPr>
              <w:t xml:space="preserve">.  </w:t>
            </w:r>
          </w:p>
          <w:p w:rsidR="003D3F22" w:rsidRDefault="003D3F22" w:rsidP="00473E26"/>
          <w:p w:rsidR="00EE0DFE" w:rsidRDefault="00EE0DFE" w:rsidP="00473E26"/>
          <w:p w:rsidR="00EE0DFE" w:rsidRDefault="00EE0DFE" w:rsidP="00473E26"/>
          <w:p w:rsidR="00EE0DFE" w:rsidRDefault="00EE0DFE" w:rsidP="00EE0DFE">
            <w:pPr>
              <w:widowControl w:val="0"/>
            </w:pPr>
            <w:r w:rsidRPr="00EE0DFE">
              <w:rPr>
                <w:rFonts w:ascii="Calibri" w:hAnsi="Calibri" w:cs="Calibri"/>
              </w:rPr>
              <w:t xml:space="preserve">Por otro lado,  ________ explica n+1 al comparar cantidades en un </w:t>
            </w:r>
            <w:r w:rsidR="00C66DE5" w:rsidRPr="00EE0DFE">
              <w:rPr>
                <w:rFonts w:ascii="Calibri" w:hAnsi="Calibri" w:cs="Calibri"/>
              </w:rPr>
              <w:t>orden</w:t>
            </w:r>
            <w:r w:rsidRPr="00EE0DFE">
              <w:rPr>
                <w:rFonts w:ascii="Calibri" w:hAnsi="Calibri" w:cs="Calibri"/>
              </w:rPr>
              <w:t xml:space="preserve"> </w:t>
            </w:r>
            <w:r w:rsidR="00C66DE5" w:rsidRPr="00EE0DFE">
              <w:rPr>
                <w:rFonts w:ascii="Calibri" w:hAnsi="Calibri" w:cs="Calibri"/>
              </w:rPr>
              <w:t>numérico</w:t>
            </w:r>
            <w:r w:rsidRPr="00EE0DFE">
              <w:rPr>
                <w:rFonts w:ascii="Calibri" w:hAnsi="Calibri" w:cs="Calibri"/>
              </w:rPr>
              <w:t xml:space="preserve"> del 1 al 10</w:t>
            </w:r>
            <w:r w:rsidR="00C66DE5">
              <w:rPr>
                <w:rFonts w:ascii="Calibri" w:hAnsi="Calibri" w:cs="Calibri"/>
              </w:rPr>
              <w:t>.</w:t>
            </w:r>
            <w:r w:rsidRPr="00EE0DFE">
              <w:rPr>
                <w:rFonts w:ascii="Calibri" w:hAnsi="Calibri" w:cs="Calibri"/>
              </w:rPr>
              <w:t xml:space="preserve"> </w:t>
            </w:r>
          </w:p>
          <w:p w:rsidR="00EE0DFE" w:rsidRDefault="00EE0DFE" w:rsidP="00473E26"/>
          <w:p w:rsidR="00C66DE5" w:rsidRDefault="00C66DE5" w:rsidP="00473E26"/>
          <w:p w:rsidR="00C66DE5" w:rsidRDefault="00C66DE5" w:rsidP="00473E26"/>
          <w:p w:rsidR="001A6A74" w:rsidRDefault="001A6A74" w:rsidP="00473E26"/>
          <w:p w:rsidR="00C66DE5" w:rsidRPr="00C66DE5" w:rsidRDefault="00C66DE5" w:rsidP="00C66DE5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Encuentra </w:t>
            </w:r>
            <w:r w:rsidRPr="00C66DE5">
              <w:rPr>
                <w:rFonts w:ascii="Calibri" w:hAnsi="Calibri" w:cs="Calibri"/>
              </w:rPr>
              <w:t>todas las posibles combinaciones de dos sumandos  para formar los números</w:t>
            </w:r>
            <w:r>
              <w:rPr>
                <w:rFonts w:ascii="Calibri" w:hAnsi="Calibri" w:cs="Calibri"/>
              </w:rPr>
              <w:t xml:space="preserve"> del </w:t>
            </w:r>
            <w:r w:rsidRPr="00C66DE5">
              <w:rPr>
                <w:rFonts w:ascii="Calibri" w:hAnsi="Calibri" w:cs="Calibri"/>
              </w:rPr>
              <w:t xml:space="preserve"> 5 </w:t>
            </w:r>
            <w:r>
              <w:rPr>
                <w:rFonts w:ascii="Calibri" w:hAnsi="Calibri" w:cs="Calibri"/>
              </w:rPr>
              <w:t>al 9</w:t>
            </w:r>
            <w:r w:rsidRPr="00C66DE5">
              <w:rPr>
                <w:rFonts w:ascii="Calibri" w:hAnsi="Calibri" w:cs="Calibri"/>
              </w:rPr>
              <w:t>.</w:t>
            </w:r>
          </w:p>
          <w:p w:rsidR="00C66DE5" w:rsidRDefault="00C66DE5" w:rsidP="00C66DE5">
            <w:pPr>
              <w:widowControl w:val="0"/>
              <w:rPr>
                <w:rFonts w:ascii="Times New Roman" w:hAnsi="Times New Roman" w:cs="Times New Roman"/>
              </w:rPr>
            </w:pPr>
            <w:r>
              <w:t> </w:t>
            </w:r>
          </w:p>
          <w:p w:rsidR="00C66DE5" w:rsidRPr="00431572" w:rsidRDefault="00C66DE5" w:rsidP="00473E26"/>
        </w:tc>
        <w:tc>
          <w:tcPr>
            <w:tcW w:w="3118" w:type="dxa"/>
          </w:tcPr>
          <w:p w:rsidR="008B2756" w:rsidRDefault="008B2756" w:rsidP="008B2756">
            <w:pPr>
              <w:widowControl w:val="0"/>
            </w:pPr>
            <w:r w:rsidRPr="00431572">
              <w:rPr>
                <w:rFonts w:ascii="Calibri" w:hAnsi="Calibri" w:cs="Calibri"/>
              </w:rPr>
              <w:t>En el eje de Número (</w:t>
            </w:r>
            <w:proofErr w:type="spellStart"/>
            <w:r w:rsidRPr="00431572">
              <w:rPr>
                <w:rFonts w:ascii="Calibri" w:hAnsi="Calibri" w:cs="Calibri"/>
              </w:rPr>
              <w:t>Number</w:t>
            </w:r>
            <w:proofErr w:type="spellEnd"/>
            <w:r w:rsidRPr="00431572">
              <w:rPr>
                <w:rFonts w:ascii="Calibri" w:hAnsi="Calibri" w:cs="Calibri"/>
              </w:rPr>
              <w:t>) ________</w:t>
            </w:r>
            <w:r>
              <w:rPr>
                <w:rFonts w:ascii="Calibri" w:hAnsi="Calibri" w:cs="Calibri"/>
              </w:rPr>
              <w:t xml:space="preserve"> identifica y nombra </w:t>
            </w:r>
            <w:r>
              <w:rPr>
                <w:rFonts w:ascii="Calibri" w:hAnsi="Calibri" w:cs="Calibri"/>
              </w:rPr>
              <w:t xml:space="preserve">algunos </w:t>
            </w:r>
            <w:r>
              <w:rPr>
                <w:rFonts w:ascii="Calibri" w:hAnsi="Calibri" w:cs="Calibri"/>
              </w:rPr>
              <w:t>números del 10 al 20</w:t>
            </w:r>
            <w:r w:rsidRPr="00431572">
              <w:rPr>
                <w:rFonts w:ascii="Calibri" w:hAnsi="Calibri" w:cs="Calibri"/>
              </w:rPr>
              <w:t xml:space="preserve">.  </w:t>
            </w:r>
          </w:p>
          <w:p w:rsidR="008B2756" w:rsidRDefault="008B2756" w:rsidP="008B2756"/>
          <w:p w:rsidR="003D3F22" w:rsidRDefault="003D3F22" w:rsidP="00473E26"/>
          <w:p w:rsidR="008B2756" w:rsidRDefault="008B2756" w:rsidP="00473E26"/>
          <w:p w:rsidR="008B2756" w:rsidRPr="008B2756" w:rsidRDefault="008B2756" w:rsidP="008B2756">
            <w:pPr>
              <w:widowControl w:val="0"/>
              <w:rPr>
                <w:rFonts w:ascii="Calibri" w:hAnsi="Calibri" w:cs="Calibri"/>
              </w:rPr>
            </w:pPr>
            <w:r w:rsidRPr="008B2756">
              <w:rPr>
                <w:rFonts w:ascii="Calibri" w:hAnsi="Calibri" w:cs="Calibri"/>
              </w:rPr>
              <w:t xml:space="preserve">Por otro lado,  ________ explica n+1 al comparar cantidades en un </w:t>
            </w:r>
            <w:r w:rsidR="001A6A74" w:rsidRPr="008B2756">
              <w:rPr>
                <w:rFonts w:ascii="Calibri" w:hAnsi="Calibri" w:cs="Calibri"/>
              </w:rPr>
              <w:t>orden</w:t>
            </w:r>
            <w:r w:rsidRPr="008B2756">
              <w:rPr>
                <w:rFonts w:ascii="Calibri" w:hAnsi="Calibri" w:cs="Calibri"/>
              </w:rPr>
              <w:t xml:space="preserve"> </w:t>
            </w:r>
            <w:r w:rsidR="001A6A74" w:rsidRPr="008B2756">
              <w:rPr>
                <w:rFonts w:ascii="Calibri" w:hAnsi="Calibri" w:cs="Calibri"/>
              </w:rPr>
              <w:t>numérico</w:t>
            </w:r>
            <w:r w:rsidRPr="008B2756">
              <w:rPr>
                <w:rFonts w:ascii="Calibri" w:hAnsi="Calibri" w:cs="Calibri"/>
              </w:rPr>
              <w:t>, sin embargo se le dificulta identificar la cantidad que falta en dicho orden.</w:t>
            </w:r>
          </w:p>
          <w:p w:rsidR="008B2756" w:rsidRDefault="008B2756" w:rsidP="008B2756">
            <w:pPr>
              <w:widowControl w:val="0"/>
              <w:rPr>
                <w:rFonts w:ascii="Times New Roman" w:hAnsi="Times New Roman" w:cs="Times New Roman"/>
              </w:rPr>
            </w:pPr>
            <w:r>
              <w:t> </w:t>
            </w:r>
          </w:p>
          <w:p w:rsidR="00D07E4D" w:rsidRPr="00D07E4D" w:rsidRDefault="00D07E4D" w:rsidP="00D07E4D">
            <w:pPr>
              <w:widowControl w:val="0"/>
              <w:rPr>
                <w:rFonts w:ascii="Calibri" w:hAnsi="Calibri" w:cs="Calibri"/>
              </w:rPr>
            </w:pPr>
            <w:r w:rsidRPr="00D07E4D">
              <w:rPr>
                <w:rFonts w:ascii="Calibri" w:hAnsi="Calibri" w:cs="Calibri"/>
              </w:rPr>
              <w:t>Comete algunos errores</w:t>
            </w:r>
            <w:r>
              <w:rPr>
                <w:rFonts w:ascii="Calibri" w:hAnsi="Calibri" w:cs="Calibri"/>
              </w:rPr>
              <w:t xml:space="preserve"> al encontrar </w:t>
            </w:r>
            <w:r w:rsidRPr="00D07E4D">
              <w:rPr>
                <w:rFonts w:ascii="Calibri" w:hAnsi="Calibri" w:cs="Calibri"/>
              </w:rPr>
              <w:t xml:space="preserve">las posibles combinaciones de dos sumandos para formar los </w:t>
            </w:r>
            <w:r w:rsidRPr="00D07E4D">
              <w:rPr>
                <w:rFonts w:ascii="Calibri" w:hAnsi="Calibri" w:cs="Calibri"/>
              </w:rPr>
              <w:t>números</w:t>
            </w:r>
            <w:r w:rsidRPr="00D07E4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del </w:t>
            </w:r>
            <w:r w:rsidRPr="00D07E4D">
              <w:rPr>
                <w:rFonts w:ascii="Calibri" w:hAnsi="Calibri" w:cs="Calibri"/>
              </w:rPr>
              <w:t xml:space="preserve">5 </w:t>
            </w:r>
            <w:r>
              <w:rPr>
                <w:rFonts w:ascii="Calibri" w:hAnsi="Calibri" w:cs="Calibri"/>
              </w:rPr>
              <w:t xml:space="preserve">al 9 y </w:t>
            </w:r>
            <w:r w:rsidRPr="00D07E4D">
              <w:rPr>
                <w:rFonts w:ascii="Calibri" w:hAnsi="Calibri" w:cs="Calibri"/>
              </w:rPr>
              <w:t xml:space="preserve">al preguntarle por la </w:t>
            </w:r>
            <w:r w:rsidRPr="00D07E4D">
              <w:rPr>
                <w:rFonts w:ascii="Calibri" w:hAnsi="Calibri" w:cs="Calibri"/>
              </w:rPr>
              <w:t>omisión</w:t>
            </w:r>
            <w:r w:rsidRPr="00D07E4D">
              <w:rPr>
                <w:rFonts w:ascii="Calibri" w:hAnsi="Calibri" w:cs="Calibri"/>
              </w:rPr>
              <w:t>, logra auto corregirse.</w:t>
            </w:r>
          </w:p>
          <w:p w:rsidR="00D07E4D" w:rsidRDefault="00D07E4D" w:rsidP="00D07E4D">
            <w:pPr>
              <w:widowControl w:val="0"/>
              <w:rPr>
                <w:rFonts w:ascii="Times New Roman" w:hAnsi="Times New Roman" w:cs="Times New Roman"/>
              </w:rPr>
            </w:pPr>
            <w:r>
              <w:t> </w:t>
            </w:r>
          </w:p>
          <w:p w:rsidR="008B2756" w:rsidRPr="00431572" w:rsidRDefault="008B2756" w:rsidP="00473E26"/>
        </w:tc>
        <w:tc>
          <w:tcPr>
            <w:tcW w:w="3260" w:type="dxa"/>
          </w:tcPr>
          <w:p w:rsidR="008B2756" w:rsidRDefault="008B2756" w:rsidP="008B2756">
            <w:pPr>
              <w:widowControl w:val="0"/>
            </w:pPr>
            <w:r w:rsidRPr="00431572">
              <w:rPr>
                <w:rFonts w:ascii="Calibri" w:hAnsi="Calibri" w:cs="Calibri"/>
              </w:rPr>
              <w:t>En el eje de Número (</w:t>
            </w:r>
            <w:proofErr w:type="spellStart"/>
            <w:r w:rsidRPr="00431572">
              <w:rPr>
                <w:rFonts w:ascii="Calibri" w:hAnsi="Calibri" w:cs="Calibri"/>
              </w:rPr>
              <w:t>Number</w:t>
            </w:r>
            <w:proofErr w:type="spellEnd"/>
            <w:r w:rsidRPr="00431572">
              <w:rPr>
                <w:rFonts w:ascii="Calibri" w:hAnsi="Calibri" w:cs="Calibri"/>
              </w:rPr>
              <w:t>) ________</w:t>
            </w:r>
            <w:r>
              <w:rPr>
                <w:rFonts w:ascii="Calibri" w:hAnsi="Calibri" w:cs="Calibri"/>
              </w:rPr>
              <w:t>se le dificulta</w:t>
            </w:r>
            <w:r>
              <w:rPr>
                <w:rFonts w:ascii="Calibri" w:hAnsi="Calibri" w:cs="Calibri"/>
              </w:rPr>
              <w:t xml:space="preserve"> identifica</w:t>
            </w:r>
            <w:r>
              <w:rPr>
                <w:rFonts w:ascii="Calibri" w:hAnsi="Calibri" w:cs="Calibri"/>
              </w:rPr>
              <w:t>r</w:t>
            </w:r>
            <w:r>
              <w:rPr>
                <w:rFonts w:ascii="Calibri" w:hAnsi="Calibri" w:cs="Calibri"/>
              </w:rPr>
              <w:t xml:space="preserve"> y nombra</w:t>
            </w:r>
            <w:r>
              <w:rPr>
                <w:rFonts w:ascii="Calibri" w:hAnsi="Calibri" w:cs="Calibri"/>
              </w:rPr>
              <w:t>r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números hasta el </w:t>
            </w:r>
            <w:r>
              <w:rPr>
                <w:rFonts w:ascii="Calibri" w:hAnsi="Calibri" w:cs="Calibri"/>
              </w:rPr>
              <w:t>20</w:t>
            </w:r>
            <w:r w:rsidRPr="00431572">
              <w:rPr>
                <w:rFonts w:ascii="Calibri" w:hAnsi="Calibri" w:cs="Calibri"/>
              </w:rPr>
              <w:t xml:space="preserve">.  </w:t>
            </w:r>
          </w:p>
          <w:p w:rsidR="008B2756" w:rsidRDefault="008B2756" w:rsidP="008B2756"/>
          <w:p w:rsidR="003D3F22" w:rsidRDefault="003D3F22" w:rsidP="00473E26"/>
          <w:p w:rsidR="008B2756" w:rsidRDefault="008B2756" w:rsidP="00473E26"/>
          <w:p w:rsidR="008B2756" w:rsidRDefault="008B2756" w:rsidP="008B2756">
            <w:pPr>
              <w:widowControl w:val="0"/>
            </w:pPr>
            <w:r w:rsidRPr="008B2756">
              <w:rPr>
                <w:rFonts w:ascii="Calibri" w:hAnsi="Calibri" w:cs="Calibri"/>
              </w:rPr>
              <w:t>Por otro lado, _________ no logra expl</w:t>
            </w:r>
            <w:r>
              <w:rPr>
                <w:rFonts w:ascii="Calibri" w:hAnsi="Calibri" w:cs="Calibri"/>
              </w:rPr>
              <w:t>icar n+1 con números hasta el 10</w:t>
            </w:r>
            <w:r w:rsidRPr="008B2756">
              <w:rPr>
                <w:rFonts w:ascii="Calibri" w:hAnsi="Calibri" w:cs="Calibri"/>
              </w:rPr>
              <w:t xml:space="preserve"> utilizando el material concreto</w:t>
            </w:r>
            <w:r w:rsidR="001A6A74">
              <w:rPr>
                <w:rFonts w:ascii="Calibri" w:hAnsi="Calibri" w:cs="Calibri"/>
              </w:rPr>
              <w:t>.</w:t>
            </w:r>
            <w:r w:rsidRPr="008B2756">
              <w:rPr>
                <w:rFonts w:ascii="Calibri" w:hAnsi="Calibri" w:cs="Calibri"/>
              </w:rPr>
              <w:t xml:space="preserve"> </w:t>
            </w:r>
          </w:p>
          <w:p w:rsidR="008B2756" w:rsidRDefault="008B2756" w:rsidP="00473E26"/>
          <w:p w:rsidR="00D07E4D" w:rsidRDefault="00D07E4D" w:rsidP="00473E26"/>
          <w:p w:rsidR="00D07E4D" w:rsidRDefault="00D07E4D" w:rsidP="00473E26"/>
          <w:p w:rsidR="00D07E4D" w:rsidRPr="00D07E4D" w:rsidRDefault="009D50F5" w:rsidP="00D07E4D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="00D07E4D" w:rsidRPr="00D07E4D">
              <w:rPr>
                <w:rFonts w:ascii="Calibri" w:hAnsi="Calibri" w:cs="Calibri"/>
              </w:rPr>
              <w:t>e le dificulta encontrar las posibles combinaciones de dos sumandos para</w:t>
            </w:r>
            <w:r>
              <w:rPr>
                <w:rFonts w:ascii="Calibri" w:hAnsi="Calibri" w:cs="Calibri"/>
              </w:rPr>
              <w:t xml:space="preserve"> </w:t>
            </w:r>
            <w:r w:rsidR="00D07E4D" w:rsidRPr="00D07E4D">
              <w:rPr>
                <w:rFonts w:ascii="Calibri" w:hAnsi="Calibri" w:cs="Calibri"/>
              </w:rPr>
              <w:t xml:space="preserve">formar los números </w:t>
            </w:r>
            <w:r w:rsidR="00D07E4D">
              <w:rPr>
                <w:rFonts w:ascii="Calibri" w:hAnsi="Calibri" w:cs="Calibri"/>
              </w:rPr>
              <w:t xml:space="preserve"> del </w:t>
            </w:r>
            <w:r w:rsidR="00D07E4D" w:rsidRPr="00D07E4D">
              <w:rPr>
                <w:rFonts w:ascii="Calibri" w:hAnsi="Calibri" w:cs="Calibri"/>
              </w:rPr>
              <w:t xml:space="preserve">5 </w:t>
            </w:r>
            <w:r w:rsidR="00D07E4D">
              <w:rPr>
                <w:rFonts w:ascii="Calibri" w:hAnsi="Calibri" w:cs="Calibri"/>
              </w:rPr>
              <w:t>al 9</w:t>
            </w:r>
            <w:r w:rsidR="00D07E4D" w:rsidRPr="00D07E4D">
              <w:rPr>
                <w:rFonts w:ascii="Calibri" w:hAnsi="Calibri" w:cs="Calibri"/>
              </w:rPr>
              <w:t>.  Comete errores</w:t>
            </w:r>
            <w:r>
              <w:rPr>
                <w:rFonts w:ascii="Calibri" w:hAnsi="Calibri" w:cs="Calibri"/>
              </w:rPr>
              <w:t xml:space="preserve"> al poner dos cantidades juntas</w:t>
            </w:r>
            <w:r w:rsidR="00D07E4D" w:rsidRPr="00D07E4D">
              <w:rPr>
                <w:rFonts w:ascii="Calibri" w:hAnsi="Calibri" w:cs="Calibri"/>
              </w:rPr>
              <w:t>, incluyendo más de la cantidad necesaria  u omitiendo algún objeto durante el conteo.</w:t>
            </w:r>
          </w:p>
          <w:p w:rsidR="00D07E4D" w:rsidRDefault="00D07E4D" w:rsidP="00D07E4D">
            <w:pPr>
              <w:widowControl w:val="0"/>
              <w:rPr>
                <w:rFonts w:ascii="Times New Roman" w:hAnsi="Times New Roman" w:cs="Times New Roman"/>
              </w:rPr>
            </w:pPr>
            <w:r>
              <w:t> </w:t>
            </w:r>
          </w:p>
          <w:p w:rsidR="00D07E4D" w:rsidRPr="00431572" w:rsidRDefault="00D07E4D" w:rsidP="00473E26"/>
        </w:tc>
      </w:tr>
    </w:tbl>
    <w:p w:rsidR="003D3F22" w:rsidRPr="00431572" w:rsidRDefault="003D3F22" w:rsidP="003D3F22">
      <w:pPr>
        <w:rPr>
          <w:b/>
        </w:rPr>
      </w:pPr>
    </w:p>
    <w:p w:rsidR="0036153B" w:rsidRDefault="00DC0BE5"/>
    <w:p w:rsidR="00731F76" w:rsidRDefault="00731F76"/>
    <w:p w:rsidR="00731F76" w:rsidRDefault="00731F76"/>
    <w:p w:rsidR="00731F76" w:rsidRDefault="00731F76"/>
    <w:p w:rsidR="00731F76" w:rsidRDefault="00731F76"/>
    <w:p w:rsidR="00731F76" w:rsidRDefault="00731F76" w:rsidP="00731F76">
      <w:pPr>
        <w:widowControl w:val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 xml:space="preserve">Global </w:t>
      </w:r>
      <w:proofErr w:type="spellStart"/>
      <w:r>
        <w:rPr>
          <w:rFonts w:ascii="Calibri" w:hAnsi="Calibri" w:cs="Calibri"/>
          <w:b/>
          <w:bCs/>
          <w:sz w:val="28"/>
          <w:szCs w:val="28"/>
        </w:rPr>
        <w:t>Maths</w:t>
      </w:r>
      <w:proofErr w:type="spellEnd"/>
      <w:r>
        <w:rPr>
          <w:rFonts w:ascii="Calibri" w:hAnsi="Calibri" w:cs="Calibri"/>
          <w:b/>
          <w:bCs/>
          <w:sz w:val="28"/>
          <w:szCs w:val="28"/>
        </w:rPr>
        <w:t xml:space="preserve"> kínder </w:t>
      </w:r>
    </w:p>
    <w:p w:rsidR="00731F76" w:rsidRDefault="002830BA" w:rsidP="00731F76">
      <w:pPr>
        <w:widowControl w:val="0"/>
        <w:jc w:val="center"/>
        <w:rPr>
          <w:rFonts w:ascii="Calibri" w:hAnsi="Calibri" w:cs="Calibri"/>
          <w:b/>
          <w:bCs/>
          <w:sz w:val="28"/>
          <w:szCs w:val="28"/>
        </w:rPr>
      </w:pPr>
      <w:proofErr w:type="spellStart"/>
      <w:r>
        <w:rPr>
          <w:rFonts w:ascii="Calibri" w:hAnsi="Calibri" w:cs="Calibri"/>
          <w:b/>
          <w:bCs/>
          <w:sz w:val="28"/>
          <w:szCs w:val="28"/>
        </w:rPr>
        <w:t>Period</w:t>
      </w:r>
      <w:proofErr w:type="spellEnd"/>
      <w:r>
        <w:rPr>
          <w:rFonts w:ascii="Calibri" w:hAnsi="Calibri" w:cs="Calibri"/>
          <w:b/>
          <w:bCs/>
          <w:sz w:val="28"/>
          <w:szCs w:val="28"/>
        </w:rPr>
        <w:t xml:space="preserve"> 1—2013-2014</w:t>
      </w:r>
    </w:p>
    <w:p w:rsidR="00731F76" w:rsidRDefault="00731F76" w:rsidP="00731F76">
      <w:pPr>
        <w:widowControl w:val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 </w:t>
      </w:r>
    </w:p>
    <w:p w:rsidR="002830BA" w:rsidRPr="002830BA" w:rsidRDefault="00731F76" w:rsidP="00731F76">
      <w:pPr>
        <w:widowControl w:val="0"/>
        <w:rPr>
          <w:rFonts w:ascii="Calibri" w:hAnsi="Calibri" w:cs="Calibri"/>
          <w:color w:val="FF0000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En este primer periodo, en el eje curricular de Manejo de datos los estudiantes tuvieron la oportunidad de recolectar la información a través de encuestas en </w:t>
      </w:r>
      <w:r w:rsidRPr="002830BA">
        <w:rPr>
          <w:rFonts w:ascii="Calibri" w:hAnsi="Calibri" w:cs="Calibri"/>
          <w:sz w:val="28"/>
          <w:szCs w:val="28"/>
        </w:rPr>
        <w:t>tablas de conteo</w:t>
      </w:r>
      <w:r>
        <w:rPr>
          <w:rFonts w:ascii="Calibri" w:hAnsi="Calibri" w:cs="Calibri"/>
          <w:color w:val="FF0000"/>
          <w:sz w:val="28"/>
          <w:szCs w:val="28"/>
        </w:rPr>
        <w:t xml:space="preserve">. </w:t>
      </w:r>
      <w:r>
        <w:rPr>
          <w:rFonts w:ascii="Calibri" w:hAnsi="Calibri" w:cs="Calibri"/>
          <w:sz w:val="28"/>
          <w:szCs w:val="28"/>
        </w:rPr>
        <w:t>Por otro la</w:t>
      </w:r>
      <w:r w:rsidR="002830BA">
        <w:rPr>
          <w:rFonts w:ascii="Calibri" w:hAnsi="Calibri" w:cs="Calibri"/>
          <w:sz w:val="28"/>
          <w:szCs w:val="28"/>
        </w:rPr>
        <w:t>do, e</w:t>
      </w:r>
      <w:r>
        <w:rPr>
          <w:rFonts w:ascii="Calibri" w:hAnsi="Calibri" w:cs="Calibri"/>
          <w:sz w:val="28"/>
          <w:szCs w:val="28"/>
        </w:rPr>
        <w:t>n el eje de Medición comenzaron a indagar s</w:t>
      </w:r>
      <w:r w:rsidR="002830BA">
        <w:rPr>
          <w:rFonts w:ascii="Calibri" w:hAnsi="Calibri" w:cs="Calibri"/>
          <w:sz w:val="28"/>
          <w:szCs w:val="28"/>
        </w:rPr>
        <w:t>obre la longitud de los objetos y a</w:t>
      </w:r>
      <w:r>
        <w:rPr>
          <w:rFonts w:ascii="Calibri" w:hAnsi="Calibri" w:cs="Calibri"/>
          <w:sz w:val="28"/>
          <w:szCs w:val="28"/>
        </w:rPr>
        <w:t xml:space="preserve"> compa</w:t>
      </w:r>
      <w:r w:rsidR="002830BA">
        <w:rPr>
          <w:rFonts w:ascii="Calibri" w:hAnsi="Calibri" w:cs="Calibri"/>
          <w:sz w:val="28"/>
          <w:szCs w:val="28"/>
        </w:rPr>
        <w:t xml:space="preserve">rar y medir </w:t>
      </w:r>
      <w:r>
        <w:rPr>
          <w:rFonts w:ascii="Calibri" w:hAnsi="Calibri" w:cs="Calibri"/>
          <w:sz w:val="28"/>
          <w:szCs w:val="28"/>
        </w:rPr>
        <w:t xml:space="preserve">usando </w:t>
      </w:r>
      <w:r w:rsidR="002830BA">
        <w:rPr>
          <w:rFonts w:ascii="Calibri" w:hAnsi="Calibri" w:cs="Calibri"/>
          <w:sz w:val="28"/>
          <w:szCs w:val="28"/>
        </w:rPr>
        <w:t>unidades de medida no convencionales; así mismo, describen una secuencia de eventos a través del horario de clases.</w:t>
      </w:r>
    </w:p>
    <w:p w:rsidR="002830BA" w:rsidRDefault="002830BA" w:rsidP="002830BA">
      <w:pPr>
        <w:widowControl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En el eje de Forma y Espacio identificaron la simetría de los objetos en el entorno; i</w:t>
      </w:r>
      <w:r w:rsidR="00731F76">
        <w:rPr>
          <w:rFonts w:ascii="Calibri" w:hAnsi="Calibri" w:cs="Calibri"/>
          <w:sz w:val="28"/>
          <w:szCs w:val="28"/>
        </w:rPr>
        <w:t xml:space="preserve">gualmente </w:t>
      </w:r>
      <w:r w:rsidRPr="002830BA">
        <w:rPr>
          <w:rFonts w:ascii="Calibri" w:hAnsi="Calibri" w:cs="Calibri"/>
          <w:sz w:val="28"/>
          <w:szCs w:val="28"/>
        </w:rPr>
        <w:t>dibujaron mapas sencillos teniendo en cuenta el punto de partida y de llegada.</w:t>
      </w:r>
      <w:r>
        <w:rPr>
          <w:rFonts w:ascii="Calibri" w:hAnsi="Calibri" w:cs="Calibri"/>
          <w:sz w:val="28"/>
          <w:szCs w:val="28"/>
        </w:rPr>
        <w:t xml:space="preserve"> Por otro lado, e</w:t>
      </w:r>
      <w:r w:rsidR="00731F76">
        <w:rPr>
          <w:rFonts w:ascii="Calibri" w:hAnsi="Calibri" w:cs="Calibri"/>
          <w:sz w:val="28"/>
          <w:szCs w:val="28"/>
        </w:rPr>
        <w:t xml:space="preserve">n el eje de Patrones y Funciones extendieron patrones hacia la derecha e izquierda.  </w:t>
      </w:r>
    </w:p>
    <w:p w:rsidR="00731F76" w:rsidRDefault="00731F76" w:rsidP="002830BA">
      <w:pPr>
        <w:widowControl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En el eje de Número se trabajó la identificación de números </w:t>
      </w:r>
      <w:r w:rsidR="002830BA">
        <w:rPr>
          <w:rFonts w:ascii="Calibri" w:hAnsi="Calibri" w:cs="Calibri"/>
          <w:sz w:val="28"/>
          <w:szCs w:val="28"/>
        </w:rPr>
        <w:t xml:space="preserve">del </w:t>
      </w:r>
      <w:r w:rsidR="00743A6A">
        <w:rPr>
          <w:rFonts w:ascii="Calibri" w:hAnsi="Calibri" w:cs="Calibri"/>
          <w:sz w:val="28"/>
          <w:szCs w:val="28"/>
        </w:rPr>
        <w:t>diez al veinte</w:t>
      </w:r>
      <w:bookmarkStart w:id="0" w:name="_GoBack"/>
      <w:bookmarkEnd w:id="0"/>
      <w:r w:rsidR="00743A6A">
        <w:rPr>
          <w:rFonts w:ascii="Calibri" w:hAnsi="Calibri" w:cs="Calibri"/>
          <w:sz w:val="28"/>
          <w:szCs w:val="28"/>
        </w:rPr>
        <w:t xml:space="preserve">; como también </w:t>
      </w:r>
      <w:r>
        <w:rPr>
          <w:rFonts w:ascii="Calibri" w:hAnsi="Calibri" w:cs="Calibri"/>
          <w:sz w:val="28"/>
          <w:szCs w:val="28"/>
        </w:rPr>
        <w:t xml:space="preserve">la identificación del </w:t>
      </w:r>
      <w:r w:rsidR="00743A6A">
        <w:rPr>
          <w:rFonts w:ascii="Calibri" w:hAnsi="Calibri" w:cs="Calibri"/>
          <w:sz w:val="28"/>
          <w:szCs w:val="28"/>
        </w:rPr>
        <w:t>“</w:t>
      </w:r>
      <w:r>
        <w:rPr>
          <w:rFonts w:ascii="Calibri" w:hAnsi="Calibri" w:cs="Calibri"/>
          <w:sz w:val="28"/>
          <w:szCs w:val="28"/>
        </w:rPr>
        <w:t>uno más</w:t>
      </w:r>
      <w:r w:rsidR="00743A6A">
        <w:rPr>
          <w:rFonts w:ascii="Calibri" w:hAnsi="Calibri" w:cs="Calibri"/>
          <w:sz w:val="28"/>
          <w:szCs w:val="28"/>
        </w:rPr>
        <w:t>”</w:t>
      </w:r>
      <w:r>
        <w:rPr>
          <w:rFonts w:ascii="Calibri" w:hAnsi="Calibri" w:cs="Calibri"/>
          <w:sz w:val="28"/>
          <w:szCs w:val="28"/>
        </w:rPr>
        <w:t xml:space="preserve"> al comparar cantidades y las posibles combinaciones de dos cantidades para formar los números </w:t>
      </w:r>
      <w:r w:rsidR="00743A6A">
        <w:rPr>
          <w:rFonts w:ascii="Calibri" w:hAnsi="Calibri" w:cs="Calibri"/>
          <w:sz w:val="28"/>
          <w:szCs w:val="28"/>
        </w:rPr>
        <w:t>del cinco al nueve</w:t>
      </w:r>
      <w:r>
        <w:rPr>
          <w:rFonts w:ascii="Calibri" w:hAnsi="Calibri" w:cs="Calibri"/>
          <w:sz w:val="28"/>
          <w:szCs w:val="28"/>
        </w:rPr>
        <w:t>.</w:t>
      </w:r>
    </w:p>
    <w:p w:rsidR="00731F76" w:rsidRDefault="00731F76" w:rsidP="00731F76">
      <w:pPr>
        <w:widowControl w:val="0"/>
        <w:rPr>
          <w:rFonts w:ascii="Times New Roman" w:hAnsi="Times New Roman" w:cs="Times New Roman"/>
          <w:sz w:val="20"/>
          <w:szCs w:val="20"/>
        </w:rPr>
      </w:pPr>
      <w:r>
        <w:t> </w:t>
      </w:r>
    </w:p>
    <w:p w:rsidR="00731F76" w:rsidRPr="00431572" w:rsidRDefault="00731F76"/>
    <w:sectPr w:rsidR="00731F76" w:rsidRPr="00431572" w:rsidSect="00E91F64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22"/>
    <w:rsid w:val="000469F6"/>
    <w:rsid w:val="001A6A74"/>
    <w:rsid w:val="001F3700"/>
    <w:rsid w:val="002830BA"/>
    <w:rsid w:val="00305F9E"/>
    <w:rsid w:val="00375716"/>
    <w:rsid w:val="003D3F22"/>
    <w:rsid w:val="00431572"/>
    <w:rsid w:val="0046309F"/>
    <w:rsid w:val="004D077A"/>
    <w:rsid w:val="00731F76"/>
    <w:rsid w:val="00743A6A"/>
    <w:rsid w:val="007512E2"/>
    <w:rsid w:val="00856ED5"/>
    <w:rsid w:val="008B2756"/>
    <w:rsid w:val="009D50F5"/>
    <w:rsid w:val="00A1423F"/>
    <w:rsid w:val="00C11CB2"/>
    <w:rsid w:val="00C24028"/>
    <w:rsid w:val="00C66DE5"/>
    <w:rsid w:val="00C7602C"/>
    <w:rsid w:val="00CB5E1B"/>
    <w:rsid w:val="00D07E4D"/>
    <w:rsid w:val="00E1035D"/>
    <w:rsid w:val="00EE0DFE"/>
    <w:rsid w:val="00F96964"/>
    <w:rsid w:val="00FE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D3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F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F2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F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3F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D3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F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F2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F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3F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1240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14</cp:revision>
  <dcterms:created xsi:type="dcterms:W3CDTF">2013-08-27T14:44:00Z</dcterms:created>
  <dcterms:modified xsi:type="dcterms:W3CDTF">2013-08-28T17:52:00Z</dcterms:modified>
</cp:coreProperties>
</file>